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1F35F">
      <w:pPr>
        <w:autoSpaceDE w:val="0"/>
        <w:autoSpaceDN w:val="0"/>
        <w:adjustRightInd w:val="0"/>
        <w:jc w:val="center"/>
        <w:rPr>
          <w:rFonts w:ascii="宋体" w:hAnsi="宋体" w:eastAsia="宋体" w:cs="宋体"/>
          <w:color w:val="333333"/>
          <w:sz w:val="28"/>
          <w:szCs w:val="28"/>
        </w:rPr>
      </w:pPr>
      <w:r>
        <w:rPr>
          <w:rFonts w:hint="eastAsia" w:ascii="宋体" w:hAnsi="宋体" w:eastAsia="宋体" w:cs="宋体"/>
          <w:b/>
          <w:sz w:val="44"/>
          <w:szCs w:val="44"/>
        </w:rPr>
        <w:t>江苏商贸职业学院学生团体意外伤害综合保险项目更正公告</w:t>
      </w:r>
    </w:p>
    <w:p w14:paraId="21CB1E1A">
      <w:pPr>
        <w:pStyle w:val="7"/>
        <w:widowControl/>
        <w:spacing w:beforeAutospacing="0" w:after="76" w:afterAutospacing="0" w:line="460" w:lineRule="exact"/>
        <w:ind w:firstLine="562" w:firstLineChars="200"/>
        <w:rPr>
          <w:rFonts w:ascii="宋体" w:hAnsi="宋体" w:eastAsia="宋体" w:cs="宋体"/>
          <w:b/>
          <w:bCs/>
          <w:sz w:val="28"/>
          <w:szCs w:val="28"/>
        </w:rPr>
      </w:pPr>
      <w:r>
        <w:rPr>
          <w:rFonts w:hint="eastAsia" w:ascii="宋体" w:hAnsi="宋体" w:eastAsia="宋体" w:cs="宋体"/>
          <w:b/>
          <w:bCs/>
          <w:color w:val="333333"/>
          <w:sz w:val="28"/>
          <w:szCs w:val="28"/>
        </w:rPr>
        <w:t>一、项目基本情况</w:t>
      </w:r>
    </w:p>
    <w:p w14:paraId="2565E956">
      <w:pPr>
        <w:snapToGrid w:val="0"/>
        <w:spacing w:line="460" w:lineRule="exact"/>
        <w:ind w:firstLine="560" w:firstLineChars="200"/>
        <w:jc w:val="left"/>
        <w:rPr>
          <w:rFonts w:ascii="宋体" w:hAnsi="宋体" w:eastAsia="宋体" w:cs="宋体"/>
          <w:sz w:val="28"/>
          <w:szCs w:val="28"/>
        </w:rPr>
      </w:pPr>
      <w:r>
        <w:rPr>
          <w:rFonts w:hint="eastAsia" w:ascii="宋体" w:hAnsi="宋体" w:eastAsia="宋体" w:cs="宋体"/>
          <w:color w:val="333333"/>
          <w:sz w:val="28"/>
          <w:szCs w:val="28"/>
        </w:rPr>
        <w:t>原公告的</w:t>
      </w:r>
      <w:r>
        <w:rPr>
          <w:rFonts w:hint="eastAsia" w:ascii="宋体" w:hAnsi="宋体" w:eastAsia="宋体" w:cs="宋体"/>
          <w:color w:val="333333"/>
          <w:sz w:val="28"/>
          <w:szCs w:val="28"/>
          <w:lang w:val="en-US" w:eastAsia="zh-CN"/>
        </w:rPr>
        <w:t>招标</w:t>
      </w:r>
      <w:r>
        <w:rPr>
          <w:rFonts w:hint="eastAsia" w:ascii="宋体" w:hAnsi="宋体" w:eastAsia="宋体" w:cs="宋体"/>
          <w:color w:val="333333"/>
          <w:sz w:val="28"/>
          <w:szCs w:val="28"/>
        </w:rPr>
        <w:t>文件编号：JSSYCG20250617025</w:t>
      </w:r>
    </w:p>
    <w:p w14:paraId="035E4FC4">
      <w:pPr>
        <w:snapToGrid w:val="0"/>
        <w:spacing w:line="460" w:lineRule="exact"/>
        <w:ind w:firstLine="560" w:firstLineChars="200"/>
        <w:jc w:val="left"/>
        <w:rPr>
          <w:rFonts w:hint="eastAsia" w:ascii="宋体" w:hAnsi="宋体" w:eastAsia="宋体" w:cs="宋体"/>
          <w:color w:val="333333"/>
          <w:sz w:val="28"/>
          <w:szCs w:val="28"/>
        </w:rPr>
      </w:pPr>
      <w:r>
        <w:rPr>
          <w:rFonts w:hint="eastAsia" w:ascii="宋体" w:hAnsi="宋体" w:eastAsia="宋体" w:cs="宋体"/>
          <w:color w:val="333333"/>
          <w:sz w:val="28"/>
          <w:szCs w:val="28"/>
        </w:rPr>
        <w:t>原公告的</w:t>
      </w:r>
      <w:r>
        <w:rPr>
          <w:rFonts w:hint="eastAsia" w:ascii="宋体" w:hAnsi="宋体" w:eastAsia="宋体" w:cs="宋体"/>
          <w:color w:val="333333"/>
          <w:sz w:val="28"/>
          <w:szCs w:val="28"/>
          <w:lang w:val="en-US" w:eastAsia="zh-CN"/>
        </w:rPr>
        <w:t>招标</w:t>
      </w:r>
      <w:r>
        <w:rPr>
          <w:rFonts w:hint="eastAsia" w:ascii="宋体" w:hAnsi="宋体" w:eastAsia="宋体" w:cs="宋体"/>
          <w:color w:val="333333"/>
          <w:sz w:val="28"/>
          <w:szCs w:val="28"/>
        </w:rPr>
        <w:t>项目名称：江苏商贸职业学院学生团体意外伤害综合保险项目</w:t>
      </w:r>
    </w:p>
    <w:p w14:paraId="275379C7">
      <w:pPr>
        <w:snapToGrid w:val="0"/>
        <w:spacing w:line="460" w:lineRule="exact"/>
        <w:ind w:firstLine="560" w:firstLineChars="200"/>
        <w:jc w:val="left"/>
        <w:rPr>
          <w:rFonts w:ascii="宋体" w:hAnsi="宋体" w:eastAsia="宋体" w:cs="宋体"/>
          <w:sz w:val="28"/>
          <w:szCs w:val="28"/>
        </w:rPr>
      </w:pPr>
      <w:r>
        <w:rPr>
          <w:rFonts w:hint="eastAsia" w:ascii="宋体" w:hAnsi="宋体" w:eastAsia="宋体" w:cs="宋体"/>
          <w:color w:val="333333"/>
          <w:sz w:val="28"/>
          <w:szCs w:val="28"/>
        </w:rPr>
        <w:t>首次公告日期：202</w:t>
      </w:r>
      <w:r>
        <w:rPr>
          <w:rFonts w:hint="eastAsia" w:ascii="宋体" w:hAnsi="宋体" w:eastAsia="宋体" w:cs="宋体"/>
          <w:color w:val="333333"/>
          <w:sz w:val="28"/>
          <w:szCs w:val="28"/>
          <w:lang w:val="en-US" w:eastAsia="zh-CN"/>
        </w:rPr>
        <w:t>5</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06</w:t>
      </w:r>
      <w:r>
        <w:rPr>
          <w:rFonts w:hint="eastAsia" w:ascii="宋体" w:hAnsi="宋体" w:eastAsia="宋体" w:cs="宋体"/>
          <w:color w:val="333333"/>
          <w:sz w:val="28"/>
          <w:szCs w:val="28"/>
        </w:rPr>
        <w:t>月2</w:t>
      </w:r>
      <w:r>
        <w:rPr>
          <w:rFonts w:hint="eastAsia" w:ascii="宋体" w:hAnsi="宋体" w:eastAsia="宋体" w:cs="宋体"/>
          <w:color w:val="333333"/>
          <w:sz w:val="28"/>
          <w:szCs w:val="28"/>
          <w:lang w:val="en-US" w:eastAsia="zh-CN"/>
        </w:rPr>
        <w:t>5</w:t>
      </w:r>
      <w:r>
        <w:rPr>
          <w:rFonts w:hint="eastAsia" w:ascii="宋体" w:hAnsi="宋体" w:eastAsia="宋体" w:cs="宋体"/>
          <w:color w:val="333333"/>
          <w:sz w:val="28"/>
          <w:szCs w:val="28"/>
        </w:rPr>
        <w:t>日　</w:t>
      </w:r>
    </w:p>
    <w:p w14:paraId="6C979E8B">
      <w:pPr>
        <w:pStyle w:val="7"/>
        <w:widowControl/>
        <w:spacing w:beforeAutospacing="0" w:after="76" w:afterAutospacing="0" w:line="460" w:lineRule="exact"/>
        <w:ind w:firstLine="562" w:firstLineChars="200"/>
        <w:rPr>
          <w:rFonts w:ascii="宋体" w:hAnsi="宋体" w:eastAsia="宋体" w:cs="宋体"/>
          <w:b/>
          <w:bCs/>
          <w:sz w:val="28"/>
          <w:szCs w:val="28"/>
        </w:rPr>
      </w:pPr>
      <w:r>
        <w:rPr>
          <w:rFonts w:hint="eastAsia" w:ascii="宋体" w:hAnsi="宋体" w:eastAsia="宋体" w:cs="宋体"/>
          <w:b/>
          <w:bCs/>
          <w:color w:val="333333"/>
          <w:sz w:val="28"/>
          <w:szCs w:val="28"/>
        </w:rPr>
        <w:t>二、更正信息</w:t>
      </w:r>
    </w:p>
    <w:p w14:paraId="522EEC95">
      <w:pPr>
        <w:pStyle w:val="7"/>
        <w:widowControl/>
        <w:spacing w:beforeAutospacing="0" w:after="76" w:afterAutospacing="0" w:line="460" w:lineRule="exact"/>
        <w:ind w:firstLine="560" w:firstLineChars="200"/>
        <w:rPr>
          <w:rFonts w:ascii="宋体" w:hAnsi="宋体" w:eastAsia="宋体" w:cs="宋体"/>
          <w:sz w:val="28"/>
          <w:szCs w:val="28"/>
        </w:rPr>
      </w:pPr>
      <w:r>
        <w:rPr>
          <w:rFonts w:hint="eastAsia" w:ascii="宋体" w:hAnsi="宋体" w:eastAsia="宋体" w:cs="宋体"/>
          <w:color w:val="333333"/>
          <w:sz w:val="28"/>
          <w:szCs w:val="28"/>
        </w:rPr>
        <w:t>更正事项：</w:t>
      </w:r>
      <w:r>
        <w:rPr>
          <w:rFonts w:hint="eastAsia" w:ascii="宋体" w:hAnsi="宋体" w:eastAsia="宋体" w:cs="宋体"/>
          <w:color w:val="333333"/>
          <w:sz w:val="28"/>
          <w:szCs w:val="28"/>
        </w:rPr>
        <w:sym w:font="Wingdings 2" w:char="00A3"/>
      </w:r>
      <w:r>
        <w:rPr>
          <w:rFonts w:hint="eastAsia" w:ascii="宋体" w:hAnsi="宋体" w:eastAsia="宋体" w:cs="宋体"/>
          <w:color w:val="333333"/>
          <w:sz w:val="28"/>
          <w:szCs w:val="28"/>
          <w:lang w:val="en-US" w:eastAsia="zh-CN"/>
        </w:rPr>
        <w:t>招标</w:t>
      </w:r>
      <w:r>
        <w:rPr>
          <w:rFonts w:hint="eastAsia" w:ascii="宋体" w:hAnsi="宋体" w:eastAsia="宋体" w:cs="宋体"/>
          <w:color w:val="333333"/>
          <w:sz w:val="28"/>
          <w:szCs w:val="28"/>
        </w:rPr>
        <w:t>公告 ☑</w:t>
      </w:r>
      <w:r>
        <w:rPr>
          <w:rFonts w:hint="eastAsia" w:ascii="宋体" w:hAnsi="宋体" w:eastAsia="宋体" w:cs="宋体"/>
          <w:color w:val="333333"/>
          <w:sz w:val="28"/>
          <w:szCs w:val="28"/>
          <w:lang w:val="en-US" w:eastAsia="zh-CN"/>
        </w:rPr>
        <w:t>招标</w:t>
      </w:r>
      <w:r>
        <w:rPr>
          <w:rFonts w:hint="eastAsia" w:ascii="宋体" w:hAnsi="宋体" w:eastAsia="宋体" w:cs="宋体"/>
          <w:color w:val="333333"/>
          <w:sz w:val="28"/>
          <w:szCs w:val="28"/>
        </w:rPr>
        <w:t xml:space="preserve">文件 </w:t>
      </w:r>
      <w:r>
        <w:rPr>
          <w:rFonts w:hint="eastAsia" w:ascii="宋体" w:hAnsi="宋体" w:eastAsia="宋体" w:cs="宋体"/>
          <w:color w:val="333333"/>
          <w:sz w:val="28"/>
          <w:szCs w:val="28"/>
        </w:rPr>
        <w:sym w:font="Wingdings 2" w:char="00A3"/>
      </w:r>
      <w:r>
        <w:rPr>
          <w:rFonts w:hint="eastAsia" w:ascii="宋体" w:hAnsi="宋体" w:eastAsia="宋体" w:cs="宋体"/>
          <w:color w:val="333333"/>
          <w:sz w:val="28"/>
          <w:szCs w:val="28"/>
          <w:lang w:val="en-US" w:eastAsia="zh-CN"/>
        </w:rPr>
        <w:t>中标</w:t>
      </w:r>
      <w:r>
        <w:rPr>
          <w:rFonts w:hint="eastAsia" w:ascii="宋体" w:hAnsi="宋体" w:eastAsia="宋体" w:cs="宋体"/>
          <w:color w:val="333333"/>
          <w:sz w:val="28"/>
          <w:szCs w:val="28"/>
        </w:rPr>
        <w:t>结果</w:t>
      </w:r>
    </w:p>
    <w:p w14:paraId="35618F37">
      <w:pPr>
        <w:pStyle w:val="7"/>
        <w:widowControl/>
        <w:spacing w:beforeAutospacing="0" w:after="76" w:afterAutospacing="0" w:line="460" w:lineRule="exact"/>
        <w:ind w:firstLine="560" w:firstLineChars="200"/>
        <w:rPr>
          <w:rFonts w:ascii="宋体" w:hAnsi="宋体" w:eastAsia="宋体" w:cs="宋体"/>
          <w:color w:val="333333"/>
          <w:sz w:val="28"/>
          <w:szCs w:val="28"/>
          <w:lang w:bidi="ar"/>
        </w:rPr>
      </w:pPr>
      <w:r>
        <w:rPr>
          <w:rFonts w:hint="eastAsia" w:ascii="宋体" w:hAnsi="宋体" w:eastAsia="宋体" w:cs="宋体"/>
          <w:color w:val="333333"/>
          <w:sz w:val="28"/>
          <w:szCs w:val="28"/>
          <w:lang w:bidi="ar"/>
        </w:rPr>
        <w:t>更正内容：</w:t>
      </w:r>
    </w:p>
    <w:p w14:paraId="6B345BF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cs="宋体"/>
          <w:sz w:val="28"/>
          <w:szCs w:val="28"/>
        </w:rPr>
      </w:pPr>
      <w:r>
        <w:rPr>
          <w:rFonts w:hint="eastAsia" w:ascii="宋体" w:hAnsi="宋体" w:eastAsia="宋体" w:cs="宋体"/>
          <w:color w:val="333333"/>
          <w:sz w:val="28"/>
          <w:szCs w:val="28"/>
          <w:lang w:bidi="ar"/>
        </w:rPr>
        <w:t>1.原</w:t>
      </w:r>
      <w:r>
        <w:rPr>
          <w:rFonts w:hint="eastAsia" w:ascii="宋体" w:hAnsi="宋体" w:eastAsia="宋体" w:cs="宋体"/>
          <w:color w:val="333333"/>
          <w:sz w:val="28"/>
          <w:szCs w:val="28"/>
          <w:lang w:val="en-US" w:eastAsia="zh-CN"/>
        </w:rPr>
        <w:t>招标</w:t>
      </w:r>
      <w:r>
        <w:rPr>
          <w:rFonts w:hint="eastAsia" w:ascii="宋体" w:hAnsi="宋体" w:eastAsia="宋体" w:cs="宋体"/>
          <w:color w:val="333333"/>
          <w:sz w:val="28"/>
          <w:szCs w:val="28"/>
        </w:rPr>
        <w:t>文件</w:t>
      </w:r>
      <w:r>
        <w:rPr>
          <w:rFonts w:hint="eastAsia" w:ascii="宋体" w:hAnsi="宋体" w:eastAsia="宋体" w:cs="宋体"/>
          <w:color w:val="333333"/>
          <w:sz w:val="28"/>
          <w:szCs w:val="28"/>
          <w:lang w:bidi="ar"/>
        </w:rPr>
        <w:t>第</w:t>
      </w:r>
      <w:r>
        <w:rPr>
          <w:rFonts w:hint="eastAsia" w:ascii="宋体" w:hAnsi="宋体" w:eastAsia="宋体" w:cs="宋体"/>
          <w:color w:val="333333"/>
          <w:sz w:val="28"/>
          <w:szCs w:val="28"/>
          <w:lang w:val="en-US" w:eastAsia="zh-CN" w:bidi="ar"/>
        </w:rPr>
        <w:t>七</w:t>
      </w:r>
      <w:r>
        <w:rPr>
          <w:rFonts w:hint="eastAsia" w:ascii="宋体" w:hAnsi="宋体" w:eastAsia="宋体" w:cs="宋体"/>
          <w:color w:val="333333"/>
          <w:sz w:val="28"/>
          <w:szCs w:val="28"/>
          <w:lang w:bidi="ar"/>
        </w:rPr>
        <w:t xml:space="preserve">部分 </w:t>
      </w:r>
      <w:r>
        <w:rPr>
          <w:rFonts w:hint="eastAsia" w:ascii="宋体" w:hAnsi="宋体" w:eastAsia="宋体" w:cs="宋体"/>
          <w:color w:val="333333"/>
          <w:sz w:val="28"/>
          <w:szCs w:val="28"/>
          <w:lang w:val="en-US" w:eastAsia="zh-CN" w:bidi="ar"/>
        </w:rPr>
        <w:t>投标文件组成</w:t>
      </w:r>
      <w:r>
        <w:rPr>
          <w:rFonts w:hint="eastAsia" w:ascii="宋体" w:hAnsi="宋体" w:eastAsia="宋体" w:cs="宋体"/>
          <w:color w:val="333333"/>
          <w:sz w:val="28"/>
          <w:szCs w:val="28"/>
          <w:lang w:bidi="ar"/>
        </w:rPr>
        <w:t>→</w:t>
      </w:r>
      <w:r>
        <w:rPr>
          <w:rFonts w:hint="eastAsia" w:ascii="宋体" w:hAnsi="宋体" w:eastAsia="宋体" w:cs="宋体"/>
          <w:color w:val="333333"/>
          <w:sz w:val="28"/>
          <w:szCs w:val="28"/>
          <w:lang w:val="en-US" w:eastAsia="zh-CN" w:bidi="ar"/>
        </w:rPr>
        <w:t>一、资格审查文件</w:t>
      </w:r>
      <w:r>
        <w:rPr>
          <w:rFonts w:hint="eastAsia" w:ascii="宋体" w:hAnsi="宋体" w:eastAsia="宋体" w:cs="宋体"/>
          <w:color w:val="333333"/>
          <w:sz w:val="28"/>
          <w:szCs w:val="28"/>
          <w:lang w:bidi="ar"/>
        </w:rPr>
        <w:t>→</w:t>
      </w:r>
      <w:r>
        <w:rPr>
          <w:rFonts w:hint="eastAsia" w:ascii="宋体" w:hAnsi="宋体" w:eastAsia="宋体" w:cs="宋体"/>
          <w:sz w:val="28"/>
          <w:szCs w:val="28"/>
          <w:lang w:val="en-US" w:eastAsia="zh-CN"/>
        </w:rPr>
        <w:t>4.供应商为经中国银行保险监督管理委员会批准设立的保险公司或经法人单位书面授权的分支机构。总公司须提供①由中国保监会核发的《保险机构法人许可证》复印件②由中国保监会核发的《经营保险业务许可证》复印件；分支机构须提供①由中国保监会核发的总公司的《保险机构法人许可证》复印件②由中国保监会核发的分支机构的《经营保险业务许可证》复印件</w:t>
      </w:r>
      <w:r>
        <w:rPr>
          <w:rFonts w:hint="eastAsia" w:ascii="宋体" w:hAnsi="宋体" w:eastAsia="宋体" w:cs="宋体"/>
          <w:sz w:val="28"/>
          <w:szCs w:val="28"/>
        </w:rPr>
        <w:t>；</w:t>
      </w:r>
    </w:p>
    <w:p w14:paraId="59AF5A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color w:val="333333"/>
          <w:sz w:val="28"/>
          <w:szCs w:val="28"/>
          <w:lang w:val="en-US" w:bidi="ar"/>
        </w:rPr>
      </w:pPr>
      <w:r>
        <w:rPr>
          <w:rFonts w:hint="eastAsia" w:ascii="宋体" w:hAnsi="宋体" w:eastAsia="宋体" w:cs="宋体"/>
          <w:color w:val="333333"/>
          <w:sz w:val="28"/>
          <w:szCs w:val="28"/>
          <w:lang w:bidi="ar"/>
        </w:rPr>
        <w:t>现更正为：</w:t>
      </w:r>
      <w:r>
        <w:rPr>
          <w:rFonts w:hint="eastAsia" w:ascii="宋体" w:hAnsi="宋体" w:eastAsia="宋体" w:cs="宋体"/>
          <w:sz w:val="28"/>
          <w:szCs w:val="28"/>
          <w:lang w:val="en-US" w:eastAsia="zh-CN"/>
        </w:rPr>
        <w:t>供应商为经中国银行保险监督管理委员会批准设立的保险公司或经法人单位书面授权的分支机构。总公司须提供①由中国保监会核发的《中华人民共和国保险许可证》复印件；分支机构须提供①法人单位授权委托书；②由中国保监会核发的分支机构的《中华人民共和国保险许可证》复印件</w:t>
      </w:r>
      <w:r>
        <w:rPr>
          <w:rFonts w:hint="eastAsia" w:ascii="宋体" w:hAnsi="宋体" w:eastAsia="宋体" w:cs="宋体"/>
          <w:sz w:val="28"/>
          <w:szCs w:val="28"/>
        </w:rPr>
        <w:t>；</w:t>
      </w:r>
    </w:p>
    <w:p w14:paraId="62193B3F">
      <w:pPr>
        <w:pStyle w:val="7"/>
        <w:widowControl/>
        <w:spacing w:beforeAutospacing="0" w:after="76" w:afterAutospacing="0" w:line="460" w:lineRule="exact"/>
        <w:ind w:firstLine="560" w:firstLineChars="200"/>
        <w:rPr>
          <w:rFonts w:ascii="宋体" w:hAnsi="宋体" w:eastAsia="宋体" w:cs="宋体"/>
          <w:color w:val="333333"/>
          <w:sz w:val="28"/>
          <w:szCs w:val="28"/>
          <w:lang w:bidi="ar"/>
        </w:rPr>
      </w:pPr>
      <w:r>
        <w:rPr>
          <w:rFonts w:hint="eastAsia" w:ascii="宋体" w:hAnsi="宋体" w:eastAsia="宋体" w:cs="宋体"/>
          <w:color w:val="333333"/>
          <w:sz w:val="28"/>
          <w:szCs w:val="28"/>
          <w:lang w:bidi="ar"/>
        </w:rPr>
        <w:t>2.原</w:t>
      </w:r>
      <w:r>
        <w:rPr>
          <w:rFonts w:hint="eastAsia" w:ascii="宋体" w:hAnsi="宋体" w:eastAsia="宋体" w:cs="宋体"/>
          <w:color w:val="333333"/>
          <w:sz w:val="28"/>
          <w:szCs w:val="28"/>
          <w:lang w:val="en-US" w:eastAsia="zh-CN" w:bidi="ar"/>
        </w:rPr>
        <w:t>招标</w:t>
      </w:r>
      <w:r>
        <w:rPr>
          <w:rFonts w:hint="eastAsia" w:ascii="宋体" w:hAnsi="宋体" w:eastAsia="宋体" w:cs="宋体"/>
          <w:color w:val="333333"/>
          <w:sz w:val="28"/>
          <w:szCs w:val="28"/>
          <w:lang w:bidi="ar"/>
        </w:rPr>
        <w:t>文件涉及到以上内容的均作相应调整，其他内容不变。</w:t>
      </w:r>
    </w:p>
    <w:p w14:paraId="2431F795">
      <w:pPr>
        <w:pStyle w:val="7"/>
        <w:widowControl/>
        <w:spacing w:beforeAutospacing="0" w:after="76" w:afterAutospacing="0" w:line="460" w:lineRule="exact"/>
        <w:ind w:firstLine="560" w:firstLineChars="200"/>
        <w:rPr>
          <w:rFonts w:ascii="宋体" w:hAnsi="宋体" w:eastAsia="宋体" w:cs="宋体"/>
          <w:color w:val="333333"/>
          <w:sz w:val="28"/>
          <w:szCs w:val="28"/>
          <w:u w:val="single"/>
          <w:lang w:bidi="ar"/>
        </w:rPr>
      </w:pPr>
      <w:r>
        <w:rPr>
          <w:rFonts w:hint="eastAsia" w:ascii="宋体" w:hAnsi="宋体" w:eastAsia="宋体" w:cs="宋体"/>
          <w:color w:val="333333"/>
          <w:sz w:val="28"/>
          <w:szCs w:val="28"/>
          <w:lang w:bidi="ar"/>
        </w:rPr>
        <w:t>更正日期：</w:t>
      </w:r>
      <w:r>
        <w:rPr>
          <w:rFonts w:hint="eastAsia" w:ascii="宋体" w:hAnsi="宋体" w:eastAsia="宋体" w:cs="宋体"/>
          <w:color w:val="333333"/>
          <w:sz w:val="28"/>
          <w:szCs w:val="28"/>
          <w:u w:val="single"/>
          <w:lang w:bidi="ar"/>
        </w:rPr>
        <w:t>202</w:t>
      </w:r>
      <w:r>
        <w:rPr>
          <w:rFonts w:hint="eastAsia" w:ascii="宋体" w:hAnsi="宋体" w:eastAsia="宋体" w:cs="宋体"/>
          <w:color w:val="333333"/>
          <w:sz w:val="28"/>
          <w:szCs w:val="28"/>
          <w:u w:val="single"/>
          <w:lang w:val="en-US" w:eastAsia="zh-CN" w:bidi="ar"/>
        </w:rPr>
        <w:t>5</w:t>
      </w:r>
      <w:r>
        <w:rPr>
          <w:rFonts w:hint="eastAsia" w:ascii="宋体" w:hAnsi="宋体" w:eastAsia="宋体" w:cs="宋体"/>
          <w:color w:val="333333"/>
          <w:sz w:val="28"/>
          <w:szCs w:val="28"/>
          <w:u w:val="single"/>
          <w:lang w:bidi="ar"/>
        </w:rPr>
        <w:t>年</w:t>
      </w:r>
      <w:r>
        <w:rPr>
          <w:rFonts w:hint="eastAsia" w:ascii="宋体" w:hAnsi="宋体" w:eastAsia="宋体" w:cs="宋体"/>
          <w:color w:val="333333"/>
          <w:sz w:val="28"/>
          <w:szCs w:val="28"/>
          <w:u w:val="single"/>
          <w:lang w:val="en-US" w:eastAsia="zh-CN" w:bidi="ar"/>
        </w:rPr>
        <w:t>06</w:t>
      </w:r>
      <w:r>
        <w:rPr>
          <w:rFonts w:hint="eastAsia" w:ascii="宋体" w:hAnsi="宋体" w:eastAsia="宋体" w:cs="宋体"/>
          <w:color w:val="333333"/>
          <w:sz w:val="28"/>
          <w:szCs w:val="28"/>
          <w:u w:val="single"/>
          <w:lang w:bidi="ar"/>
        </w:rPr>
        <w:t>月</w:t>
      </w:r>
      <w:r>
        <w:rPr>
          <w:rFonts w:hint="eastAsia" w:ascii="宋体" w:hAnsi="宋体" w:eastAsia="宋体" w:cs="宋体"/>
          <w:color w:val="333333"/>
          <w:sz w:val="28"/>
          <w:szCs w:val="28"/>
          <w:u w:val="single"/>
          <w:lang w:val="en-US" w:eastAsia="zh-CN" w:bidi="ar"/>
        </w:rPr>
        <w:t>26</w:t>
      </w:r>
      <w:r>
        <w:rPr>
          <w:rFonts w:hint="eastAsia" w:ascii="宋体" w:hAnsi="宋体" w:eastAsia="宋体" w:cs="宋体"/>
          <w:color w:val="333333"/>
          <w:sz w:val="28"/>
          <w:szCs w:val="28"/>
          <w:u w:val="single"/>
          <w:lang w:bidi="ar"/>
        </w:rPr>
        <w:t>日</w:t>
      </w:r>
    </w:p>
    <w:p w14:paraId="01E9CA2F">
      <w:pPr>
        <w:pStyle w:val="7"/>
        <w:widowControl/>
        <w:spacing w:beforeAutospacing="0" w:after="76" w:afterAutospacing="0" w:line="460" w:lineRule="exact"/>
        <w:ind w:firstLine="562" w:firstLineChars="200"/>
        <w:rPr>
          <w:rFonts w:ascii="宋体" w:hAnsi="宋体" w:eastAsia="宋体" w:cs="宋体"/>
          <w:b/>
          <w:bCs/>
          <w:color w:val="333333"/>
          <w:sz w:val="28"/>
          <w:szCs w:val="28"/>
          <w:lang w:bidi="ar"/>
        </w:rPr>
      </w:pPr>
      <w:r>
        <w:rPr>
          <w:rFonts w:hint="eastAsia" w:ascii="宋体" w:hAnsi="宋体" w:eastAsia="宋体" w:cs="宋体"/>
          <w:b/>
          <w:bCs/>
          <w:color w:val="333333"/>
          <w:sz w:val="28"/>
          <w:szCs w:val="28"/>
          <w:lang w:bidi="ar"/>
        </w:rPr>
        <w:t>三、其他补充</w:t>
      </w:r>
      <w:r>
        <w:rPr>
          <w:rFonts w:hint="eastAsia" w:ascii="宋体" w:hAnsi="宋体" w:eastAsia="宋体" w:cs="宋体"/>
          <w:b/>
          <w:bCs/>
          <w:color w:val="333333"/>
          <w:sz w:val="28"/>
          <w:szCs w:val="28"/>
          <w:lang w:val="zh-CN" w:bidi="ar"/>
        </w:rPr>
        <w:t>事宜：</w:t>
      </w:r>
      <w:r>
        <w:rPr>
          <w:rFonts w:hint="eastAsia" w:ascii="宋体" w:hAnsi="宋体" w:eastAsia="宋体" w:cs="宋体"/>
          <w:b/>
          <w:bCs/>
          <w:color w:val="333333"/>
          <w:sz w:val="28"/>
          <w:szCs w:val="28"/>
          <w:lang w:bidi="ar"/>
        </w:rPr>
        <w:t>无。</w:t>
      </w:r>
    </w:p>
    <w:p w14:paraId="2903ED81">
      <w:pPr>
        <w:pStyle w:val="7"/>
        <w:widowControl/>
        <w:spacing w:beforeAutospacing="0" w:after="76" w:afterAutospacing="0" w:line="460" w:lineRule="exact"/>
        <w:ind w:firstLine="560" w:firstLineChars="200"/>
        <w:rPr>
          <w:rFonts w:ascii="宋体" w:hAnsi="宋体" w:eastAsia="宋体" w:cs="宋体"/>
          <w:color w:val="333333"/>
          <w:sz w:val="28"/>
          <w:szCs w:val="28"/>
          <w:lang w:bidi="ar"/>
        </w:rPr>
      </w:pPr>
      <w:r>
        <w:rPr>
          <w:rFonts w:hint="eastAsia" w:ascii="宋体" w:hAnsi="宋体" w:eastAsia="宋体" w:cs="宋体"/>
          <w:color w:val="333333"/>
          <w:sz w:val="28"/>
          <w:szCs w:val="28"/>
          <w:lang w:bidi="ar"/>
        </w:rPr>
        <w:t>四、凡对本次公告内容提出询问，请按以下方式联系。</w:t>
      </w:r>
    </w:p>
    <w:p w14:paraId="7BC94A7D">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1、采购人信息</w:t>
      </w:r>
    </w:p>
    <w:p w14:paraId="377216B5">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单位名称：江苏商贸职业学院</w:t>
      </w:r>
    </w:p>
    <w:p w14:paraId="68D29849">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单位地址：江苏省南通市江通路48号</w:t>
      </w:r>
    </w:p>
    <w:p w14:paraId="50073E26">
      <w:pPr>
        <w:spacing w:line="500" w:lineRule="exact"/>
        <w:ind w:firstLine="588" w:firstLineChars="200"/>
        <w:rPr>
          <w:rFonts w:hint="eastAsia" w:ascii="宋体" w:hAnsi="宋体" w:cs="宋体"/>
          <w:spacing w:val="7"/>
          <w:sz w:val="28"/>
          <w:szCs w:val="28"/>
        </w:rPr>
      </w:pPr>
      <w:r>
        <w:rPr>
          <w:rFonts w:hint="eastAsia" w:ascii="宋体" w:hAnsi="宋体" w:cs="宋体"/>
          <w:spacing w:val="7"/>
          <w:sz w:val="28"/>
          <w:szCs w:val="28"/>
        </w:rPr>
        <w:t>王老师 （学生工作处）      联系电话：0513-85679226</w:t>
      </w:r>
    </w:p>
    <w:p w14:paraId="6F800862">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杨老师 （资产管理处）      联系电话：0513-85679264</w:t>
      </w:r>
    </w:p>
    <w:p w14:paraId="034B33C1">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联系邮箱：jssyzcglc@ jsbc.edu.cn</w:t>
      </w:r>
    </w:p>
    <w:p w14:paraId="187386C6">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2、监督、投诉联系方式</w:t>
      </w:r>
    </w:p>
    <w:p w14:paraId="381AA225">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电话：0513-85679216，联系邮箱：jssyjjjc@163.com.</w:t>
      </w:r>
    </w:p>
    <w:p w14:paraId="077D705C">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3、采购代理机构信息</w:t>
      </w:r>
    </w:p>
    <w:p w14:paraId="34DC154A">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名称：东方华星建设管理（江苏）</w:t>
      </w:r>
      <w:bookmarkStart w:id="0" w:name="_GoBack"/>
      <w:bookmarkEnd w:id="0"/>
      <w:r>
        <w:rPr>
          <w:rFonts w:hint="eastAsia" w:ascii="宋体" w:hAnsi="宋体" w:cs="宋体"/>
          <w:spacing w:val="7"/>
          <w:sz w:val="28"/>
          <w:szCs w:val="28"/>
        </w:rPr>
        <w:t>有限公司</w:t>
      </w:r>
    </w:p>
    <w:p w14:paraId="3A0C7830">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地址：南通市崇川区北大街万科壹中心2402室</w:t>
      </w:r>
    </w:p>
    <w:p w14:paraId="36A37F9B">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经办人联系方式：王江 15922159523</w:t>
      </w:r>
    </w:p>
    <w:p w14:paraId="6B2D975F">
      <w:pPr>
        <w:spacing w:line="500" w:lineRule="exact"/>
        <w:ind w:firstLine="588" w:firstLineChars="200"/>
        <w:rPr>
          <w:rFonts w:ascii="宋体" w:hAnsi="宋体" w:cs="宋体"/>
          <w:spacing w:val="7"/>
          <w:sz w:val="28"/>
          <w:szCs w:val="28"/>
        </w:rPr>
      </w:pPr>
      <w:r>
        <w:rPr>
          <w:rFonts w:hint="eastAsia" w:ascii="宋体" w:hAnsi="宋体" w:cs="宋体"/>
          <w:spacing w:val="7"/>
          <w:sz w:val="28"/>
          <w:szCs w:val="28"/>
        </w:rPr>
        <w:t>邮箱：dfhxnt@126.com</w:t>
      </w:r>
    </w:p>
    <w:p w14:paraId="3F7B78D3">
      <w:pPr>
        <w:adjustRightInd w:val="0"/>
        <w:snapToGrid w:val="0"/>
        <w:spacing w:line="460" w:lineRule="exact"/>
        <w:ind w:firstLine="720" w:firstLineChars="200"/>
        <w:rPr>
          <w:rFonts w:ascii="宋体" w:hAnsi="宋体" w:eastAsia="宋体" w:cs="宋体"/>
          <w:sz w:val="36"/>
          <w:szCs w:val="36"/>
          <w:lang w:val="zh-CN"/>
        </w:rPr>
      </w:pPr>
    </w:p>
    <w:p w14:paraId="75DCA98A">
      <w:pPr>
        <w:pStyle w:val="7"/>
        <w:widowControl/>
        <w:spacing w:beforeAutospacing="0" w:after="76" w:afterAutospacing="0" w:line="460" w:lineRule="exact"/>
        <w:ind w:firstLine="560" w:firstLineChars="200"/>
        <w:rPr>
          <w:rFonts w:ascii="宋体" w:hAnsi="宋体" w:eastAsia="宋体" w:cs="宋体"/>
          <w:color w:val="333333"/>
          <w:sz w:val="28"/>
          <w:szCs w:val="28"/>
          <w:lang w:bidi="ar"/>
        </w:rPr>
      </w:pPr>
    </w:p>
    <w:p w14:paraId="4FFD2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3B5683"/>
    <w:rsid w:val="003B5683"/>
    <w:rsid w:val="004D0D3E"/>
    <w:rsid w:val="07D21D7A"/>
    <w:rsid w:val="0D0C46E3"/>
    <w:rsid w:val="0E7616B1"/>
    <w:rsid w:val="1F470500"/>
    <w:rsid w:val="20436F19"/>
    <w:rsid w:val="236E69A3"/>
    <w:rsid w:val="286914E7"/>
    <w:rsid w:val="2C892158"/>
    <w:rsid w:val="32621481"/>
    <w:rsid w:val="35DF103A"/>
    <w:rsid w:val="3AFD268F"/>
    <w:rsid w:val="3B3E6803"/>
    <w:rsid w:val="3D736C38"/>
    <w:rsid w:val="3E4405D4"/>
    <w:rsid w:val="48174664"/>
    <w:rsid w:val="483B65A4"/>
    <w:rsid w:val="4D234EE8"/>
    <w:rsid w:val="4DE47BEE"/>
    <w:rsid w:val="57DA7B88"/>
    <w:rsid w:val="6142679E"/>
    <w:rsid w:val="6283445C"/>
    <w:rsid w:val="632F2A32"/>
    <w:rsid w:val="655B2009"/>
    <w:rsid w:val="6C9A123C"/>
    <w:rsid w:val="6FF83BDA"/>
    <w:rsid w:val="77C74EAF"/>
    <w:rsid w:val="7B1117C8"/>
    <w:rsid w:val="7BDF0A19"/>
    <w:rsid w:val="7D676F18"/>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jc w:val="center"/>
      <w:outlineLvl w:val="3"/>
    </w:pPr>
    <w:rPr>
      <w:rFonts w:eastAsia="新宋体"/>
      <w:sz w:val="30"/>
      <w:szCs w:val="21"/>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paragraph" w:styleId="4">
    <w:name w:val="Body Text"/>
    <w:basedOn w:val="1"/>
    <w:next w:val="5"/>
    <w:qFormat/>
    <w:uiPriority w:val="0"/>
    <w:pPr>
      <w:spacing w:line="400" w:lineRule="exact"/>
    </w:pPr>
    <w:rPr>
      <w:rFonts w:ascii="楷体_GB2312"/>
      <w:sz w:val="28"/>
    </w:rPr>
  </w:style>
  <w:style w:type="paragraph" w:customStyle="1" w:styleId="5">
    <w:name w:val="style4"/>
    <w:basedOn w:val="1"/>
    <w:next w:val="6"/>
    <w:autoRedefine/>
    <w:qFormat/>
    <w:uiPriority w:val="0"/>
    <w:pPr>
      <w:spacing w:before="280" w:after="280"/>
    </w:pPr>
    <w:rPr>
      <w:rFonts w:ascii="宋体"/>
      <w:sz w:val="18"/>
    </w:rPr>
  </w:style>
  <w:style w:type="paragraph" w:customStyle="1" w:styleId="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622</Words>
  <Characters>745</Characters>
  <Lines>5</Lines>
  <Paragraphs>1</Paragraphs>
  <TotalTime>2</TotalTime>
  <ScaleCrop>false</ScaleCrop>
  <LinksUpToDate>false</LinksUpToDate>
  <CharactersWithSpaces>761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2024-10-28T05:59:00Z</dcterms:created>
  <dc:creator>user</dc:creator>
  <cp:lastModifiedBy>WPS_1690978234</cp:lastModifiedBy>
  <cp:lastPrinted>2024-10-28T03:12:00Z</cp:lastPrinted>
  <dcterms:modified xsi:type="dcterms:W3CDTF">2025-06-26T02:24:11Z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3577C05E7E984BF9BE93039BC5891C7E_12</vt:lpwstr>
  </property>
  <property fmtid="{D5CDD505-2E9C-101B-9397-08002B2CF9AE}" pid="4" name="KSOTemplateDocerSaveRecord">
    <vt:lpwstr>eyJoZGlkIjoiYzc0ZjRiM2E0MGM0ZWE0YjM3ZjhhNjYwNmFhOTNkNTQiLCJ1c2VySWQiOiIxNTE4NDcwNjM3In0=</vt:lpwstr>
  </property>
</Properties>
</file>