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D59EF">
      <w:pPr>
        <w:spacing w:line="360" w:lineRule="auto"/>
        <w:ind w:left="1164" w:leftChars="364" w:hanging="400" w:hangingChars="100"/>
        <w:rPr>
          <w:rFonts w:hint="eastAsia" w:ascii="宋体" w:hAnsi="宋体"/>
          <w:bCs/>
          <w:spacing w:val="20"/>
          <w:sz w:val="36"/>
          <w:szCs w:val="36"/>
        </w:rPr>
      </w:pPr>
      <w:r>
        <w:rPr>
          <w:rFonts w:hint="eastAsia" w:ascii="宋体" w:hAnsi="宋体"/>
          <w:bCs/>
          <w:spacing w:val="20"/>
          <w:sz w:val="36"/>
          <w:szCs w:val="36"/>
        </w:rPr>
        <w:t>江苏商贸职业学院4号楼学术报告厅远程</w:t>
      </w:r>
    </w:p>
    <w:p w14:paraId="16825BFF">
      <w:pPr>
        <w:spacing w:line="360" w:lineRule="auto"/>
        <w:ind w:firstLine="400" w:firstLineChars="100"/>
        <w:rPr>
          <w:rFonts w:hint="default" w:ascii="宋体" w:hAnsi="宋体" w:eastAsia="宋体" w:cs="宋体"/>
          <w:sz w:val="36"/>
          <w:szCs w:val="36"/>
          <w:lang w:val="en-US" w:eastAsia="zh-CN"/>
        </w:rPr>
      </w:pPr>
      <w:r>
        <w:rPr>
          <w:rFonts w:hint="eastAsia" w:ascii="宋体" w:hAnsi="宋体"/>
          <w:bCs/>
          <w:spacing w:val="20"/>
          <w:sz w:val="36"/>
          <w:szCs w:val="36"/>
        </w:rPr>
        <w:t>智能会议管理系统采购项目</w:t>
      </w:r>
      <w:r>
        <w:rPr>
          <w:rFonts w:hint="eastAsia" w:ascii="宋体" w:hAnsi="宋体"/>
          <w:bCs/>
          <w:spacing w:val="20"/>
          <w:sz w:val="36"/>
          <w:szCs w:val="36"/>
          <w:lang w:eastAsia="zh-CN"/>
        </w:rPr>
        <w:t>（</w:t>
      </w:r>
      <w:r>
        <w:rPr>
          <w:rFonts w:hint="eastAsia" w:ascii="宋体" w:hAnsi="宋体"/>
          <w:bCs/>
          <w:spacing w:val="20"/>
          <w:sz w:val="36"/>
          <w:szCs w:val="36"/>
          <w:lang w:val="en-US" w:eastAsia="zh-CN"/>
        </w:rPr>
        <w:t>二次</w:t>
      </w:r>
      <w:r>
        <w:rPr>
          <w:rFonts w:hint="eastAsia" w:ascii="宋体" w:hAnsi="宋体"/>
          <w:bCs/>
          <w:spacing w:val="20"/>
          <w:sz w:val="36"/>
          <w:szCs w:val="36"/>
          <w:lang w:eastAsia="zh-CN"/>
        </w:rPr>
        <w:t>）</w:t>
      </w:r>
      <w:r>
        <w:rPr>
          <w:rFonts w:hint="eastAsia" w:ascii="宋体" w:hAnsi="宋体"/>
          <w:bCs/>
          <w:spacing w:val="20"/>
          <w:sz w:val="36"/>
          <w:szCs w:val="36"/>
          <w:lang w:val="en-US" w:eastAsia="zh-CN"/>
        </w:rPr>
        <w:t>招标公告</w:t>
      </w:r>
    </w:p>
    <w:p w14:paraId="3FC3CDA7">
      <w:pPr>
        <w:spacing w:line="460" w:lineRule="exact"/>
        <w:ind w:firstLine="480" w:firstLineChars="200"/>
        <w:rPr>
          <w:rFonts w:hint="eastAsia" w:ascii="宋体" w:hAnsi="宋体" w:cs="宋体"/>
          <w:sz w:val="24"/>
        </w:rPr>
      </w:pPr>
    </w:p>
    <w:p w14:paraId="4320CA81">
      <w:pPr>
        <w:spacing w:line="460" w:lineRule="exact"/>
        <w:ind w:firstLine="480" w:firstLineChars="200"/>
        <w:rPr>
          <w:rFonts w:ascii="宋体" w:hAnsi="宋体" w:cs="宋体"/>
          <w:sz w:val="24"/>
        </w:rPr>
      </w:pPr>
      <w:r>
        <w:rPr>
          <w:rFonts w:hint="eastAsia" w:ascii="宋体" w:hAnsi="宋体" w:cs="宋体"/>
          <w:sz w:val="24"/>
        </w:rPr>
        <w:t>受江苏商贸职业学院的委托，江苏中房工程咨询有限公司就江苏商贸职业学院4号楼学术报告厅远程智能会议管理系统采购项目(项目编号:JSSYCG20250702034)进行公开招标采购，欢迎符合条件的供应商投标。</w:t>
      </w:r>
    </w:p>
    <w:p w14:paraId="6D08302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2D223227">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 江苏商贸职业学院4号楼学术报告厅远程智能会议管理系统采购项目的潜在投标人应在江苏商贸职业学院网（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"http://www.jsbc.edu.cn/）获取招标文件，并于2025年5月"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0</w:t>
      </w:r>
      <w:r>
        <w:rPr>
          <w:rFonts w:hint="eastAsia" w:ascii="宋体" w:hAnsi="宋体" w:cs="宋体"/>
          <w:sz w:val="24"/>
        </w:rPr>
        <w:t>9时</w:t>
      </w:r>
      <w:r>
        <w:rPr>
          <w:rFonts w:hint="eastAsia" w:ascii="宋体" w:hAnsi="宋体" w:cs="宋体"/>
          <w:sz w:val="24"/>
          <w:lang w:val="en-US" w:eastAsia="zh-CN"/>
        </w:rPr>
        <w:t>00</w:t>
      </w:r>
      <w:r>
        <w:rPr>
          <w:rFonts w:hint="eastAsia" w:ascii="宋体" w:hAnsi="宋体" w:cs="宋体"/>
          <w:sz w:val="24"/>
        </w:rPr>
        <w:t>分（北京时间）前递交投标文件。</w:t>
      </w:r>
    </w:p>
    <w:p w14:paraId="53D6B79D">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4B89747B">
      <w:pPr>
        <w:ind w:firstLine="480" w:firstLineChars="200"/>
        <w:rPr>
          <w:rFonts w:ascii="宋体" w:hAnsi="宋体" w:cs="宋体"/>
          <w:sz w:val="24"/>
        </w:rPr>
      </w:pPr>
      <w:r>
        <w:rPr>
          <w:rFonts w:hint="eastAsia" w:ascii="宋体" w:hAnsi="宋体" w:cs="宋体"/>
          <w:sz w:val="24"/>
        </w:rPr>
        <w:t xml:space="preserve">项目编号：JSSYCG20250702034   </w:t>
      </w:r>
    </w:p>
    <w:p w14:paraId="3E7E2E26">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项目名称：江苏商贸职业学院4号楼学术报告厅远程智能会议管理系统采购项目</w:t>
      </w:r>
    </w:p>
    <w:p w14:paraId="5541CC07">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项目类型：货物</w:t>
      </w:r>
    </w:p>
    <w:p w14:paraId="6C81ABA5">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所属行业：工业 </w:t>
      </w:r>
    </w:p>
    <w:p w14:paraId="0804BE09">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预算金额：4万元</w:t>
      </w:r>
    </w:p>
    <w:p w14:paraId="01AC81C4">
      <w:pPr>
        <w:tabs>
          <w:tab w:val="left" w:pos="360"/>
        </w:tabs>
        <w:spacing w:after="60" w:line="460" w:lineRule="exact"/>
        <w:ind w:firstLine="480" w:firstLineChars="200"/>
        <w:rPr>
          <w:rFonts w:ascii="宋体" w:hAnsi="宋体" w:cs="宋体"/>
          <w:bCs/>
          <w:color w:val="000000"/>
          <w:sz w:val="24"/>
        </w:rPr>
      </w:pPr>
      <w:r>
        <w:rPr>
          <w:rFonts w:hint="eastAsia" w:ascii="宋体" w:hAnsi="宋体" w:cs="宋体"/>
          <w:sz w:val="24"/>
        </w:rPr>
        <w:t>最高限价：4万元，投标报价高于最高限价的作无效报价处理。</w:t>
      </w:r>
    </w:p>
    <w:p w14:paraId="45892084">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7F7F6D5">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w:t>
      </w:r>
      <w:r>
        <w:rPr>
          <w:rFonts w:hint="eastAsia" w:ascii="宋体" w:hAnsi="宋体" w:cs="仿宋"/>
          <w:color w:val="000000"/>
          <w:kern w:val="0"/>
          <w:sz w:val="24"/>
        </w:rPr>
        <w:t>签订合同之日起</w:t>
      </w:r>
      <w:r>
        <w:rPr>
          <w:rFonts w:hint="eastAsia" w:ascii="宋体" w:hAnsi="宋体" w:cs="仿宋"/>
          <w:kern w:val="0"/>
          <w:sz w:val="24"/>
        </w:rPr>
        <w:t>20</w:t>
      </w:r>
      <w:r>
        <w:rPr>
          <w:rFonts w:hint="eastAsia" w:ascii="宋体" w:hAnsi="宋体" w:cs="仿宋"/>
          <w:color w:val="000000"/>
          <w:kern w:val="0"/>
          <w:sz w:val="24"/>
        </w:rPr>
        <w:t>天内供货并安装调试结束</w:t>
      </w:r>
      <w:r>
        <w:rPr>
          <w:rFonts w:hint="eastAsia" w:ascii="宋体" w:hAnsi="宋体" w:cs="宋体"/>
          <w:color w:val="000000" w:themeColor="text1"/>
          <w:sz w:val="24"/>
          <w14:textFill>
            <w14:solidFill>
              <w14:schemeClr w14:val="tx1"/>
            </w14:solidFill>
          </w14:textFill>
        </w:rPr>
        <w:t>并交付使用</w:t>
      </w:r>
      <w:r>
        <w:rPr>
          <w:rFonts w:hint="eastAsia" w:ascii="宋体" w:hAnsi="宋体" w:cs="宋体"/>
          <w:sz w:val="24"/>
        </w:rPr>
        <w:t>。</w:t>
      </w:r>
    </w:p>
    <w:p w14:paraId="42FD3B0D">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3750385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67BC2876">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C563962">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5F7801B6">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3DDCD51D">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0E4F8CF5">
      <w:pPr>
        <w:spacing w:line="460" w:lineRule="exact"/>
        <w:ind w:firstLine="480" w:firstLineChars="200"/>
        <w:rPr>
          <w:rFonts w:ascii="宋体" w:hAnsi="宋体" w:cs="宋体"/>
          <w:sz w:val="24"/>
        </w:rPr>
      </w:pPr>
      <w:r>
        <w:rPr>
          <w:rFonts w:hint="eastAsia" w:ascii="宋体" w:hAnsi="宋体" w:cs="宋体"/>
          <w:sz w:val="24"/>
        </w:rPr>
        <w:t>5.本项目的特定资格要求：</w:t>
      </w:r>
      <w:r>
        <w:rPr>
          <w:rFonts w:hint="eastAsia" w:ascii="宋体" w:hAnsi="宋体" w:cs="宋体"/>
          <w:b/>
          <w:bCs/>
          <w:sz w:val="24"/>
        </w:rPr>
        <w:t>参加项目现场勘察，出具经采购人确认的书面《现场勘察确认书》；</w:t>
      </w:r>
    </w:p>
    <w:p w14:paraId="6DAA2E23">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7EE03016">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037D7179">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45C3FB7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46B4F011">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日至2025年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p>
    <w:p w14:paraId="09996372">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42681FDB">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24827C5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41DD6E0F">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29</w:t>
      </w:r>
      <w:bookmarkStart w:id="0" w:name="_GoBack"/>
      <w:bookmarkEnd w:id="0"/>
      <w:r>
        <w:rPr>
          <w:rFonts w:hint="eastAsia" w:ascii="宋体" w:hAnsi="宋体" w:cs="宋体"/>
          <w:sz w:val="24"/>
        </w:rPr>
        <w:t>日</w:t>
      </w:r>
      <w:r>
        <w:rPr>
          <w:rFonts w:hint="eastAsia" w:ascii="宋体" w:hAnsi="宋体" w:cs="宋体"/>
          <w:sz w:val="24"/>
          <w:lang w:val="en-US" w:eastAsia="zh-CN"/>
        </w:rPr>
        <w:t>0</w:t>
      </w:r>
      <w:r>
        <w:rPr>
          <w:rFonts w:hint="eastAsia" w:ascii="宋体" w:hAnsi="宋体" w:cs="宋体"/>
          <w:sz w:val="24"/>
        </w:rPr>
        <w:t>9时</w:t>
      </w:r>
      <w:r>
        <w:rPr>
          <w:rFonts w:hint="eastAsia" w:ascii="宋体" w:hAnsi="宋体" w:cs="宋体"/>
          <w:sz w:val="24"/>
          <w:lang w:val="en-US" w:eastAsia="zh-CN"/>
        </w:rPr>
        <w:t>0</w:t>
      </w:r>
      <w:r>
        <w:rPr>
          <w:rFonts w:hint="eastAsia" w:ascii="宋体" w:hAnsi="宋体" w:cs="宋体"/>
          <w:sz w:val="24"/>
        </w:rPr>
        <w:t>0分（北京时间）。</w:t>
      </w:r>
    </w:p>
    <w:p w14:paraId="2B53C911">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04883E68">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43C977E">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58C2B610">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310357B0">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6C906EC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6448852D">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49B77F0">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6E8F6758">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6054EE46">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46DE14ED">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5183941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57AFDCEC">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76DA85F0">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2A412148">
      <w:pPr>
        <w:snapToGrid w:val="0"/>
        <w:spacing w:line="480" w:lineRule="exact"/>
        <w:ind w:firstLine="480" w:firstLineChars="200"/>
        <w:outlineLvl w:val="1"/>
        <w:rPr>
          <w:rFonts w:ascii="宋体" w:hAnsi="宋体" w:cs="宋体"/>
          <w:color w:val="FF0000"/>
          <w:sz w:val="24"/>
        </w:rPr>
      </w:pPr>
      <w:r>
        <w:rPr>
          <w:rFonts w:hint="eastAsia" w:ascii="宋体" w:hAnsi="宋体" w:cs="宋体"/>
          <w:sz w:val="24"/>
        </w:rPr>
        <w:t>沈老师（图书信息与大数据管理中心） 联系电话：18862963520</w:t>
      </w:r>
    </w:p>
    <w:p w14:paraId="027F70A8">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41F072B8">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3B2EA8D">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3EEF3957">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5EDF5E3">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1586FF9B">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283B2E7B">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46A4E747">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199DF5B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226371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D47AC"/>
    <w:rsid w:val="00275430"/>
    <w:rsid w:val="0667070F"/>
    <w:rsid w:val="42AD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jc w:val="center"/>
      <w:outlineLvl w:val="3"/>
    </w:pPr>
    <w:rPr>
      <w:rFonts w:eastAsia="新宋体"/>
      <w:kern w:val="0"/>
      <w:sz w:val="30"/>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1465</Words>
  <Characters>1690</Characters>
  <Lines>0</Lines>
  <Paragraphs>0</Paragraphs>
  <TotalTime>5</TotalTime>
  <ScaleCrop>false</ScaleCrop>
  <LinksUpToDate>false</LinksUpToDate>
  <CharactersWithSpaces>1712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2025-09-12T08:38:00Z</dcterms:created>
  <dc:creator>jessie</dc:creator>
  <cp:lastModifiedBy>jessie</cp:lastModifiedBy>
  <dcterms:modified xsi:type="dcterms:W3CDTF">2025-09-22T03:25:44Z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4DD124813CA34681921CC37AD807391A_13</vt:lpwstr>
  </property>
  <property fmtid="{D5CDD505-2E9C-101B-9397-08002B2CF9AE}" pid="4" name="KSOTemplateDocerSaveRecord">
    <vt:lpwstr>eyJoZGlkIjoiMTY2YTExYjU4MWEzY2MzM2I4OTY2NWYxMWY5ZTNlMmIiLCJ1c2VySWQiOiI2Mzc4MTQzODgifQ==</vt:lpwstr>
  </property>
</Properties>
</file>