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069F" w14:textId="77777777" w:rsidR="00133081" w:rsidRDefault="00237C43">
      <w:pPr>
        <w:spacing w:line="600" w:lineRule="exact"/>
        <w:jc w:val="center"/>
        <w:rPr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hint="eastAsia"/>
          <w:b/>
          <w:bCs/>
          <w:sz w:val="36"/>
          <w:szCs w:val="36"/>
        </w:rPr>
        <w:t>江苏商贸职业学院物流实训中心文化装修工程</w:t>
      </w:r>
    </w:p>
    <w:p w14:paraId="7AA81961" w14:textId="77777777" w:rsidR="00133081" w:rsidRDefault="00237C43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中标</w:t>
      </w:r>
      <w:r>
        <w:rPr>
          <w:b/>
          <w:bCs/>
          <w:sz w:val="36"/>
          <w:szCs w:val="36"/>
        </w:rPr>
        <w:t>结果公告</w:t>
      </w:r>
      <w:bookmarkEnd w:id="0"/>
      <w:bookmarkEnd w:id="1"/>
    </w:p>
    <w:p w14:paraId="1C7BCE95" w14:textId="77777777" w:rsidR="00133081" w:rsidRDefault="00237C43">
      <w:pPr>
        <w:spacing w:line="40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一、</w:t>
      </w:r>
      <w:r>
        <w:rPr>
          <w:b/>
          <w:bCs/>
          <w:sz w:val="28"/>
          <w:szCs w:val="28"/>
        </w:rPr>
        <w:t>项目编号</w:t>
      </w:r>
      <w:r>
        <w:rPr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JSSYCG20250723041</w:t>
      </w:r>
    </w:p>
    <w:p w14:paraId="0E652F9F" w14:textId="77777777" w:rsidR="00133081" w:rsidRDefault="00237C43">
      <w:pPr>
        <w:spacing w:line="40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二、</w:t>
      </w:r>
      <w:r>
        <w:rPr>
          <w:b/>
          <w:bCs/>
          <w:sz w:val="28"/>
          <w:szCs w:val="28"/>
        </w:rPr>
        <w:t>项目名称：</w:t>
      </w:r>
      <w:r>
        <w:rPr>
          <w:rFonts w:hint="eastAsia"/>
          <w:b/>
          <w:bCs/>
          <w:sz w:val="28"/>
          <w:szCs w:val="28"/>
        </w:rPr>
        <w:t>江苏商贸职业学院物流实训中心文化装修工程</w:t>
      </w:r>
    </w:p>
    <w:p w14:paraId="5CA0BEF8" w14:textId="77777777" w:rsidR="00133081" w:rsidRDefault="00237C43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三、中标信息</w:t>
      </w:r>
    </w:p>
    <w:p w14:paraId="3F701B96" w14:textId="77777777" w:rsidR="00133081" w:rsidRDefault="00237C43">
      <w:pPr>
        <w:spacing w:line="4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中标单位</w:t>
      </w:r>
      <w:r>
        <w:rPr>
          <w:sz w:val="28"/>
          <w:szCs w:val="28"/>
        </w:rPr>
        <w:t>名称：</w:t>
      </w:r>
      <w:r>
        <w:rPr>
          <w:rFonts w:hint="eastAsia"/>
          <w:sz w:val="28"/>
          <w:szCs w:val="28"/>
        </w:rPr>
        <w:t>四川永耀程建筑工程有限公司</w:t>
      </w:r>
    </w:p>
    <w:p w14:paraId="31BE1300" w14:textId="77777777" w:rsidR="00133081" w:rsidRDefault="00237C43">
      <w:pPr>
        <w:spacing w:line="400" w:lineRule="exact"/>
        <w:ind w:leftChars="266" w:left="1959" w:hangingChars="500" w:hanging="1400"/>
        <w:rPr>
          <w:sz w:val="28"/>
          <w:szCs w:val="28"/>
        </w:rPr>
      </w:pPr>
      <w:r>
        <w:rPr>
          <w:sz w:val="28"/>
          <w:szCs w:val="28"/>
        </w:rPr>
        <w:t>中标单位</w:t>
      </w:r>
      <w:r>
        <w:rPr>
          <w:sz w:val="28"/>
          <w:szCs w:val="28"/>
        </w:rPr>
        <w:t>地址：</w:t>
      </w:r>
      <w:r>
        <w:rPr>
          <w:rFonts w:hint="eastAsia"/>
          <w:sz w:val="28"/>
          <w:szCs w:val="28"/>
        </w:rPr>
        <w:t>成都市</w:t>
      </w:r>
      <w:proofErr w:type="gramStart"/>
      <w:r>
        <w:rPr>
          <w:rFonts w:hint="eastAsia"/>
          <w:sz w:val="28"/>
          <w:szCs w:val="28"/>
        </w:rPr>
        <w:t>青白江区姚</w:t>
      </w:r>
      <w:proofErr w:type="gramEnd"/>
      <w:r>
        <w:rPr>
          <w:rFonts w:hint="eastAsia"/>
          <w:sz w:val="28"/>
          <w:szCs w:val="28"/>
        </w:rPr>
        <w:t>渡镇龙王社区</w:t>
      </w:r>
      <w:proofErr w:type="gramStart"/>
      <w:r>
        <w:rPr>
          <w:rFonts w:hint="eastAsia"/>
          <w:sz w:val="28"/>
          <w:szCs w:val="28"/>
        </w:rPr>
        <w:t>裕康街</w:t>
      </w:r>
      <w:r>
        <w:rPr>
          <w:rFonts w:hint="eastAsia"/>
          <w:sz w:val="28"/>
          <w:szCs w:val="28"/>
        </w:rPr>
        <w:t>199</w:t>
      </w:r>
      <w:r>
        <w:rPr>
          <w:rFonts w:hint="eastAsia"/>
          <w:sz w:val="28"/>
          <w:szCs w:val="28"/>
        </w:rPr>
        <w:t>号</w:t>
      </w:r>
      <w:proofErr w:type="gramEnd"/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号</w:t>
      </w:r>
    </w:p>
    <w:p w14:paraId="37255E58" w14:textId="77777777" w:rsidR="00133081" w:rsidRDefault="00237C43">
      <w:pPr>
        <w:spacing w:line="400" w:lineRule="exact"/>
        <w:ind w:leftChars="266" w:left="1679" w:hangingChars="400" w:hanging="1120"/>
        <w:rPr>
          <w:sz w:val="28"/>
          <w:szCs w:val="28"/>
        </w:rPr>
      </w:pPr>
      <w:r>
        <w:rPr>
          <w:sz w:val="28"/>
          <w:szCs w:val="28"/>
        </w:rPr>
        <w:t>中标金额：</w:t>
      </w:r>
      <w:r>
        <w:rPr>
          <w:rFonts w:hint="eastAsia"/>
          <w:sz w:val="28"/>
          <w:szCs w:val="28"/>
        </w:rPr>
        <w:t>348507.63</w:t>
      </w:r>
      <w:r>
        <w:rPr>
          <w:sz w:val="28"/>
          <w:szCs w:val="28"/>
        </w:rPr>
        <w:t>元</w:t>
      </w:r>
    </w:p>
    <w:p w14:paraId="52D26885" w14:textId="77777777" w:rsidR="00133081" w:rsidRDefault="00237C43">
      <w:pPr>
        <w:spacing w:line="46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</w:t>
      </w:r>
      <w:r>
        <w:rPr>
          <w:b/>
          <w:bCs/>
          <w:sz w:val="28"/>
          <w:szCs w:val="28"/>
        </w:rPr>
        <w:t>主要标的信息</w:t>
      </w:r>
    </w:p>
    <w:tbl>
      <w:tblPr>
        <w:tblpPr w:leftFromText="180" w:rightFromText="180" w:vertAnchor="text" w:horzAnchor="page" w:tblpX="2174" w:tblpY="340"/>
        <w:tblOverlap w:val="never"/>
        <w:tblW w:w="8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1"/>
      </w:tblGrid>
      <w:tr w:rsidR="00133081" w14:paraId="1CB3E83C" w14:textId="77777777">
        <w:trPr>
          <w:trHeight w:val="2679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8E6" w14:textId="77777777" w:rsidR="00133081" w:rsidRDefault="00237C43">
            <w:pPr>
              <w:spacing w:line="52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项目</w:t>
            </w:r>
            <w:r>
              <w:rPr>
                <w:kern w:val="0"/>
                <w:sz w:val="28"/>
                <w:szCs w:val="28"/>
              </w:rPr>
              <w:t>名称：</w:t>
            </w:r>
            <w:r>
              <w:rPr>
                <w:rFonts w:hint="eastAsia"/>
                <w:kern w:val="0"/>
                <w:sz w:val="28"/>
                <w:szCs w:val="28"/>
              </w:rPr>
              <w:t>江苏商贸职业学院物流实训中心文化装修工程</w:t>
            </w:r>
          </w:p>
          <w:p w14:paraId="06D348A9" w14:textId="77777777" w:rsidR="00133081" w:rsidRDefault="00237C43">
            <w:pPr>
              <w:spacing w:line="52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单位资质：建筑工程施工总承包</w:t>
            </w:r>
            <w:r>
              <w:rPr>
                <w:rFonts w:hint="eastAsia"/>
                <w:kern w:val="0"/>
                <w:sz w:val="28"/>
                <w:szCs w:val="28"/>
              </w:rPr>
              <w:t>贰</w:t>
            </w:r>
            <w:r>
              <w:rPr>
                <w:kern w:val="0"/>
                <w:sz w:val="28"/>
                <w:szCs w:val="28"/>
              </w:rPr>
              <w:t>级</w:t>
            </w:r>
            <w:r>
              <w:rPr>
                <w:kern w:val="0"/>
                <w:sz w:val="28"/>
                <w:szCs w:val="28"/>
              </w:rPr>
              <w:t>（</w:t>
            </w:r>
            <w:r>
              <w:rPr>
                <w:kern w:val="0"/>
                <w:sz w:val="28"/>
                <w:szCs w:val="28"/>
              </w:rPr>
              <w:t>D</w:t>
            </w:r>
            <w:r>
              <w:rPr>
                <w:rFonts w:hint="eastAsia"/>
                <w:kern w:val="0"/>
                <w:sz w:val="28"/>
                <w:szCs w:val="28"/>
              </w:rPr>
              <w:t>251B99314</w:t>
            </w:r>
            <w:r>
              <w:rPr>
                <w:kern w:val="0"/>
                <w:sz w:val="28"/>
                <w:szCs w:val="28"/>
              </w:rPr>
              <w:t>）</w:t>
            </w:r>
          </w:p>
          <w:p w14:paraId="02A2968F" w14:textId="77777777" w:rsidR="00133081" w:rsidRDefault="00237C43">
            <w:pPr>
              <w:spacing w:line="52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项目</w:t>
            </w:r>
            <w:r>
              <w:rPr>
                <w:kern w:val="0"/>
                <w:sz w:val="28"/>
                <w:szCs w:val="28"/>
              </w:rPr>
              <w:t>负责人</w:t>
            </w:r>
            <w:r>
              <w:rPr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kern w:val="0"/>
                <w:sz w:val="28"/>
                <w:szCs w:val="28"/>
              </w:rPr>
              <w:t>刘晓冬</w:t>
            </w:r>
          </w:p>
          <w:p w14:paraId="0357E599" w14:textId="77777777" w:rsidR="00133081" w:rsidRDefault="00237C43">
            <w:pPr>
              <w:spacing w:line="520" w:lineRule="exact"/>
              <w:ind w:left="1960" w:hangingChars="700" w:hanging="196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执业证书信息：</w:t>
            </w:r>
            <w:r>
              <w:rPr>
                <w:rFonts w:hint="eastAsia"/>
                <w:kern w:val="0"/>
                <w:sz w:val="28"/>
                <w:szCs w:val="28"/>
              </w:rPr>
              <w:t>建筑</w:t>
            </w:r>
            <w:r>
              <w:rPr>
                <w:kern w:val="0"/>
                <w:sz w:val="28"/>
                <w:szCs w:val="28"/>
              </w:rPr>
              <w:t>工程专业二级注册建造师（</w:t>
            </w:r>
            <w:r>
              <w:rPr>
                <w:rFonts w:hint="eastAsia"/>
                <w:kern w:val="0"/>
                <w:sz w:val="28"/>
                <w:szCs w:val="28"/>
              </w:rPr>
              <w:t>川</w:t>
            </w:r>
            <w:r>
              <w:rPr>
                <w:rFonts w:hint="eastAsia"/>
                <w:kern w:val="0"/>
                <w:sz w:val="28"/>
                <w:szCs w:val="28"/>
              </w:rPr>
              <w:t>2512013201495551</w:t>
            </w:r>
            <w:r>
              <w:rPr>
                <w:kern w:val="0"/>
                <w:sz w:val="28"/>
                <w:szCs w:val="28"/>
              </w:rPr>
              <w:t>）</w:t>
            </w:r>
          </w:p>
          <w:p w14:paraId="592BE9A6" w14:textId="77777777" w:rsidR="00133081" w:rsidRDefault="00237C43">
            <w:pPr>
              <w:spacing w:line="520" w:lineRule="exact"/>
              <w:ind w:firstLineChars="700" w:firstLine="196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安全生产知识考核合格证</w:t>
            </w:r>
            <w:r>
              <w:rPr>
                <w:kern w:val="0"/>
                <w:sz w:val="28"/>
                <w:szCs w:val="28"/>
              </w:rPr>
              <w:t>[</w:t>
            </w:r>
            <w:r>
              <w:rPr>
                <w:rFonts w:hint="eastAsia"/>
                <w:kern w:val="0"/>
                <w:sz w:val="28"/>
                <w:szCs w:val="28"/>
              </w:rPr>
              <w:t>川</w:t>
            </w:r>
            <w:r>
              <w:rPr>
                <w:kern w:val="0"/>
                <w:sz w:val="28"/>
                <w:szCs w:val="28"/>
              </w:rPr>
              <w:t>建安</w:t>
            </w:r>
            <w:r>
              <w:rPr>
                <w:kern w:val="0"/>
                <w:sz w:val="28"/>
                <w:szCs w:val="28"/>
              </w:rPr>
              <w:t>B(20</w:t>
            </w:r>
            <w:r>
              <w:rPr>
                <w:rFonts w:hint="eastAsia"/>
                <w:kern w:val="0"/>
                <w:sz w:val="28"/>
                <w:szCs w:val="28"/>
              </w:rPr>
              <w:t>19</w:t>
            </w:r>
            <w:r>
              <w:rPr>
                <w:kern w:val="0"/>
                <w:sz w:val="28"/>
                <w:szCs w:val="28"/>
              </w:rPr>
              <w:t>)</w:t>
            </w:r>
            <w:r>
              <w:rPr>
                <w:rFonts w:hint="eastAsia"/>
                <w:kern w:val="0"/>
                <w:sz w:val="28"/>
                <w:szCs w:val="28"/>
              </w:rPr>
              <w:t>4062679</w:t>
            </w:r>
            <w:r>
              <w:rPr>
                <w:kern w:val="0"/>
                <w:sz w:val="28"/>
                <w:szCs w:val="28"/>
              </w:rPr>
              <w:t>]</w:t>
            </w:r>
          </w:p>
        </w:tc>
      </w:tr>
    </w:tbl>
    <w:p w14:paraId="56D45073" w14:textId="77777777" w:rsidR="00133081" w:rsidRDefault="00237C43">
      <w:pPr>
        <w:spacing w:line="40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评审专家名单</w:t>
      </w:r>
      <w:r>
        <w:rPr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朱云、李新兵、顾明国（招标人代表）</w:t>
      </w:r>
    </w:p>
    <w:p w14:paraId="739F8CE3" w14:textId="77777777" w:rsidR="00133081" w:rsidRDefault="00237C43">
      <w:pPr>
        <w:spacing w:line="400" w:lineRule="exact"/>
        <w:rPr>
          <w:kern w:val="0"/>
          <w:sz w:val="28"/>
          <w:szCs w:val="28"/>
        </w:rPr>
      </w:pPr>
      <w:r>
        <w:rPr>
          <w:b/>
          <w:bCs/>
          <w:sz w:val="28"/>
          <w:szCs w:val="28"/>
        </w:rPr>
        <w:t>六</w:t>
      </w:r>
      <w:r>
        <w:rPr>
          <w:b/>
          <w:bCs/>
          <w:sz w:val="28"/>
          <w:szCs w:val="28"/>
        </w:rPr>
        <w:t>、公告期限</w:t>
      </w:r>
      <w:r>
        <w:rPr>
          <w:b/>
          <w:bCs/>
          <w:sz w:val="28"/>
          <w:szCs w:val="28"/>
        </w:rPr>
        <w:t>：</w:t>
      </w:r>
      <w:r>
        <w:rPr>
          <w:kern w:val="0"/>
          <w:sz w:val="28"/>
          <w:szCs w:val="28"/>
        </w:rPr>
        <w:t>自本公告发布之日起</w:t>
      </w:r>
      <w:r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日</w:t>
      </w:r>
    </w:p>
    <w:p w14:paraId="1EC26E95" w14:textId="77777777" w:rsidR="00133081" w:rsidRDefault="00237C43">
      <w:pPr>
        <w:spacing w:line="400" w:lineRule="exact"/>
        <w:rPr>
          <w:b/>
          <w:bCs/>
          <w:kern w:val="0"/>
          <w:sz w:val="28"/>
          <w:szCs w:val="28"/>
        </w:rPr>
      </w:pPr>
      <w:r>
        <w:rPr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、其他补充事宜</w:t>
      </w:r>
      <w:r>
        <w:rPr>
          <w:b/>
          <w:bCs/>
          <w:sz w:val="28"/>
          <w:szCs w:val="28"/>
        </w:rPr>
        <w:t>：</w:t>
      </w:r>
      <w:r>
        <w:rPr>
          <w:b/>
          <w:bCs/>
          <w:kern w:val="0"/>
          <w:sz w:val="28"/>
          <w:szCs w:val="28"/>
        </w:rPr>
        <w:t>无</w:t>
      </w:r>
    </w:p>
    <w:p w14:paraId="06D5487D" w14:textId="77777777" w:rsidR="00133081" w:rsidRDefault="00237C43">
      <w:pPr>
        <w:spacing w:line="400" w:lineRule="exact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八</w:t>
      </w:r>
      <w:r>
        <w:rPr>
          <w:b/>
          <w:bCs/>
          <w:kern w:val="0"/>
          <w:sz w:val="28"/>
          <w:szCs w:val="28"/>
        </w:rPr>
        <w:t>、凡对本次公告内容提出询问，请按以下方式联系。</w:t>
      </w:r>
      <w:bookmarkStart w:id="2" w:name="_Toc35393643"/>
      <w:bookmarkStart w:id="3" w:name="_Toc35393812"/>
      <w:bookmarkStart w:id="4" w:name="_Toc28359102"/>
      <w:bookmarkStart w:id="5" w:name="_Toc28359025"/>
    </w:p>
    <w:p w14:paraId="569C0FB5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1.</w:t>
      </w:r>
      <w:r>
        <w:rPr>
          <w:kern w:val="0"/>
          <w:sz w:val="28"/>
          <w:szCs w:val="28"/>
        </w:rPr>
        <w:t>招标单位名称：江苏商贸职业学院</w:t>
      </w:r>
    </w:p>
    <w:p w14:paraId="5DD45249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招标单位联系人：</w:t>
      </w:r>
    </w:p>
    <w:p w14:paraId="4EC8D720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顾老师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（</w:t>
      </w:r>
      <w:proofErr w:type="gramStart"/>
      <w:r>
        <w:rPr>
          <w:rFonts w:hint="eastAsia"/>
          <w:kern w:val="0"/>
          <w:sz w:val="28"/>
          <w:szCs w:val="28"/>
        </w:rPr>
        <w:t>数智供应</w:t>
      </w:r>
      <w:proofErr w:type="gramEnd"/>
      <w:r>
        <w:rPr>
          <w:rFonts w:hint="eastAsia"/>
          <w:kern w:val="0"/>
          <w:sz w:val="28"/>
          <w:szCs w:val="28"/>
        </w:rPr>
        <w:t>链学院</w:t>
      </w:r>
    </w:p>
    <w:p w14:paraId="64F67624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（合作社学院））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联系电话：</w:t>
      </w:r>
      <w:r>
        <w:rPr>
          <w:rFonts w:hint="eastAsia"/>
          <w:kern w:val="0"/>
          <w:sz w:val="28"/>
          <w:szCs w:val="28"/>
        </w:rPr>
        <w:t>15962956750</w:t>
      </w:r>
      <w:r>
        <w:rPr>
          <w:kern w:val="0"/>
          <w:sz w:val="28"/>
          <w:szCs w:val="28"/>
        </w:rPr>
        <w:t xml:space="preserve"> </w:t>
      </w:r>
    </w:p>
    <w:p w14:paraId="4FC4CDAB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杨老师（资产管理处）</w:t>
      </w:r>
      <w:r>
        <w:rPr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联系电话：</w:t>
      </w:r>
      <w:r>
        <w:rPr>
          <w:kern w:val="0"/>
          <w:sz w:val="28"/>
          <w:szCs w:val="28"/>
        </w:rPr>
        <w:t>0513-85679264</w:t>
      </w:r>
    </w:p>
    <w:p w14:paraId="1A1A3E0C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2.</w:t>
      </w:r>
      <w:r>
        <w:rPr>
          <w:kern w:val="0"/>
          <w:sz w:val="28"/>
          <w:szCs w:val="28"/>
        </w:rPr>
        <w:t>招标代理机构：江苏中润工程建设咨询有限公司</w:t>
      </w:r>
    </w:p>
    <w:p w14:paraId="52CEBF17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地址：南通市崇川路</w:t>
      </w:r>
      <w:r>
        <w:rPr>
          <w:kern w:val="0"/>
          <w:sz w:val="28"/>
          <w:szCs w:val="28"/>
        </w:rPr>
        <w:t>58</w:t>
      </w:r>
      <w:r>
        <w:rPr>
          <w:kern w:val="0"/>
          <w:sz w:val="28"/>
          <w:szCs w:val="28"/>
        </w:rPr>
        <w:t>号南通产业技术研究院</w:t>
      </w:r>
      <w:r>
        <w:rPr>
          <w:kern w:val="0"/>
          <w:sz w:val="28"/>
          <w:szCs w:val="28"/>
        </w:rPr>
        <w:t>9</w:t>
      </w:r>
      <w:r>
        <w:rPr>
          <w:kern w:val="0"/>
          <w:sz w:val="28"/>
          <w:szCs w:val="28"/>
        </w:rPr>
        <w:t>号楼</w:t>
      </w:r>
      <w:r>
        <w:rPr>
          <w:kern w:val="0"/>
          <w:sz w:val="28"/>
          <w:szCs w:val="28"/>
        </w:rPr>
        <w:t>1004</w:t>
      </w:r>
      <w:r>
        <w:rPr>
          <w:kern w:val="0"/>
          <w:sz w:val="28"/>
          <w:szCs w:val="28"/>
        </w:rPr>
        <w:t>室</w:t>
      </w:r>
    </w:p>
    <w:p w14:paraId="55843A1C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联系人：王工</w:t>
      </w:r>
    </w:p>
    <w:p w14:paraId="665EC5CB" w14:textId="77777777" w:rsidR="00133081" w:rsidRDefault="00237C43">
      <w:pPr>
        <w:spacing w:line="400" w:lineRule="exact"/>
        <w:ind w:firstLineChars="20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电话：</w:t>
      </w:r>
      <w:r>
        <w:rPr>
          <w:kern w:val="0"/>
          <w:sz w:val="28"/>
          <w:szCs w:val="28"/>
        </w:rPr>
        <w:t>0513-55887688</w:t>
      </w:r>
      <w:bookmarkEnd w:id="2"/>
      <w:bookmarkEnd w:id="3"/>
      <w:bookmarkEnd w:id="4"/>
      <w:bookmarkEnd w:id="5"/>
    </w:p>
    <w:p w14:paraId="0B8FDE5B" w14:textId="77777777" w:rsidR="00133081" w:rsidRDefault="00237C43">
      <w:pPr>
        <w:pStyle w:val="21"/>
        <w:spacing w:after="0" w:line="400" w:lineRule="exact"/>
        <w:ind w:leftChars="0" w:left="0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江苏商贸职业学院</w:t>
      </w:r>
    </w:p>
    <w:p w14:paraId="6874B53E" w14:textId="6AFBFD6F" w:rsidR="00133081" w:rsidRDefault="00237C43">
      <w:pPr>
        <w:pStyle w:val="21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2025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</w:rPr>
        <w:t>0</w:t>
      </w:r>
      <w:r>
        <w:rPr>
          <w:rFonts w:hint="eastAsia"/>
          <w:kern w:val="0"/>
          <w:sz w:val="28"/>
          <w:szCs w:val="28"/>
        </w:rPr>
        <w:t>8</w:t>
      </w:r>
      <w:r>
        <w:rPr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27</w:t>
      </w:r>
      <w:bookmarkStart w:id="6" w:name="_GoBack"/>
      <w:bookmarkEnd w:id="6"/>
      <w:r>
        <w:rPr>
          <w:kern w:val="0"/>
          <w:sz w:val="28"/>
          <w:szCs w:val="28"/>
        </w:rPr>
        <w:t>日</w:t>
      </w:r>
    </w:p>
    <w:sectPr w:rsidR="0013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ZGZhMTU4NmQwYmE2M2Y0YWZmNDc0NDE2OGY2OWQifQ=="/>
  </w:docVars>
  <w:rsids>
    <w:rsidRoot w:val="70CB24D4"/>
    <w:rsid w:val="00133081"/>
    <w:rsid w:val="00237C43"/>
    <w:rsid w:val="004656EE"/>
    <w:rsid w:val="00C8740E"/>
    <w:rsid w:val="00FB46B6"/>
    <w:rsid w:val="021D67AE"/>
    <w:rsid w:val="02FF06B6"/>
    <w:rsid w:val="03CD1766"/>
    <w:rsid w:val="04606E19"/>
    <w:rsid w:val="04FC3A35"/>
    <w:rsid w:val="0575419C"/>
    <w:rsid w:val="09560225"/>
    <w:rsid w:val="0B9F4D06"/>
    <w:rsid w:val="0C530AE3"/>
    <w:rsid w:val="0CE03E39"/>
    <w:rsid w:val="0D9178C8"/>
    <w:rsid w:val="116A3B89"/>
    <w:rsid w:val="14330C0F"/>
    <w:rsid w:val="14B672A6"/>
    <w:rsid w:val="15E3044A"/>
    <w:rsid w:val="16B108B9"/>
    <w:rsid w:val="16BF7A6F"/>
    <w:rsid w:val="18DA19F7"/>
    <w:rsid w:val="19761FD2"/>
    <w:rsid w:val="1A770669"/>
    <w:rsid w:val="1A9363D9"/>
    <w:rsid w:val="1AF26963"/>
    <w:rsid w:val="1B4C2577"/>
    <w:rsid w:val="1D2D7221"/>
    <w:rsid w:val="1EAA71B5"/>
    <w:rsid w:val="1F890B18"/>
    <w:rsid w:val="20AF6903"/>
    <w:rsid w:val="21806AB8"/>
    <w:rsid w:val="21B70371"/>
    <w:rsid w:val="22193906"/>
    <w:rsid w:val="221D7A07"/>
    <w:rsid w:val="226F777E"/>
    <w:rsid w:val="22A15B8C"/>
    <w:rsid w:val="23963804"/>
    <w:rsid w:val="24267EB8"/>
    <w:rsid w:val="24590DFC"/>
    <w:rsid w:val="255D37AC"/>
    <w:rsid w:val="25F01A9C"/>
    <w:rsid w:val="289F0F5C"/>
    <w:rsid w:val="290872A8"/>
    <w:rsid w:val="2C4A473C"/>
    <w:rsid w:val="2C9558AD"/>
    <w:rsid w:val="2D71156A"/>
    <w:rsid w:val="2E337B18"/>
    <w:rsid w:val="2E375D9B"/>
    <w:rsid w:val="30860327"/>
    <w:rsid w:val="322E05EF"/>
    <w:rsid w:val="34160D0D"/>
    <w:rsid w:val="34E77B9B"/>
    <w:rsid w:val="357F25C0"/>
    <w:rsid w:val="358B2CB4"/>
    <w:rsid w:val="368840E1"/>
    <w:rsid w:val="36E263BD"/>
    <w:rsid w:val="371860AC"/>
    <w:rsid w:val="38A26A7B"/>
    <w:rsid w:val="391F07C6"/>
    <w:rsid w:val="39B97CA6"/>
    <w:rsid w:val="3A404B00"/>
    <w:rsid w:val="3AAA2480"/>
    <w:rsid w:val="3E351C1F"/>
    <w:rsid w:val="3E4D2E88"/>
    <w:rsid w:val="403C0E6E"/>
    <w:rsid w:val="40EF4A5C"/>
    <w:rsid w:val="410858E9"/>
    <w:rsid w:val="417A4A69"/>
    <w:rsid w:val="42511DB1"/>
    <w:rsid w:val="42F173FF"/>
    <w:rsid w:val="43AF1D73"/>
    <w:rsid w:val="442F42E9"/>
    <w:rsid w:val="448250CE"/>
    <w:rsid w:val="45B140D9"/>
    <w:rsid w:val="46212695"/>
    <w:rsid w:val="466729F3"/>
    <w:rsid w:val="474C3727"/>
    <w:rsid w:val="475A49C5"/>
    <w:rsid w:val="476824EC"/>
    <w:rsid w:val="47D34462"/>
    <w:rsid w:val="482B6884"/>
    <w:rsid w:val="486D519D"/>
    <w:rsid w:val="489D4E71"/>
    <w:rsid w:val="4A5B618B"/>
    <w:rsid w:val="4BAC3F7F"/>
    <w:rsid w:val="4BCF36B3"/>
    <w:rsid w:val="4C912C37"/>
    <w:rsid w:val="4D4E0B28"/>
    <w:rsid w:val="4D633B3B"/>
    <w:rsid w:val="50B6494C"/>
    <w:rsid w:val="524F2DA0"/>
    <w:rsid w:val="53147A4A"/>
    <w:rsid w:val="53602221"/>
    <w:rsid w:val="53980D4F"/>
    <w:rsid w:val="55387C72"/>
    <w:rsid w:val="555D2520"/>
    <w:rsid w:val="57B437B6"/>
    <w:rsid w:val="57E349C0"/>
    <w:rsid w:val="587D17B1"/>
    <w:rsid w:val="58823D7B"/>
    <w:rsid w:val="59D67D09"/>
    <w:rsid w:val="59DF3BDB"/>
    <w:rsid w:val="5ABD0145"/>
    <w:rsid w:val="5ACE7B7D"/>
    <w:rsid w:val="5AF7112A"/>
    <w:rsid w:val="5B1D224A"/>
    <w:rsid w:val="5B9F68B5"/>
    <w:rsid w:val="5C232278"/>
    <w:rsid w:val="5DAC4233"/>
    <w:rsid w:val="5EA156EF"/>
    <w:rsid w:val="5FE16B6F"/>
    <w:rsid w:val="60DF4196"/>
    <w:rsid w:val="6376731D"/>
    <w:rsid w:val="64D048D0"/>
    <w:rsid w:val="65022956"/>
    <w:rsid w:val="65466395"/>
    <w:rsid w:val="65865DBC"/>
    <w:rsid w:val="67D63086"/>
    <w:rsid w:val="68325126"/>
    <w:rsid w:val="69AB521F"/>
    <w:rsid w:val="6A1F572C"/>
    <w:rsid w:val="6B7F5727"/>
    <w:rsid w:val="6CD75D57"/>
    <w:rsid w:val="6E4C2A0A"/>
    <w:rsid w:val="6E547800"/>
    <w:rsid w:val="6F651772"/>
    <w:rsid w:val="6FFB7C1C"/>
    <w:rsid w:val="70CB24D4"/>
    <w:rsid w:val="70F0686A"/>
    <w:rsid w:val="72FD42D3"/>
    <w:rsid w:val="745C1049"/>
    <w:rsid w:val="74957E79"/>
    <w:rsid w:val="768C1E7A"/>
    <w:rsid w:val="769C37E9"/>
    <w:rsid w:val="76AD3739"/>
    <w:rsid w:val="77132525"/>
    <w:rsid w:val="77497544"/>
    <w:rsid w:val="78AF3031"/>
    <w:rsid w:val="79064D08"/>
    <w:rsid w:val="7A4A3FE9"/>
    <w:rsid w:val="7A504522"/>
    <w:rsid w:val="7AC822B1"/>
    <w:rsid w:val="7B381672"/>
    <w:rsid w:val="7B65510B"/>
    <w:rsid w:val="7C582F72"/>
    <w:rsid w:val="7E783DB1"/>
    <w:rsid w:val="7E942160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9" w:uiPriority="39" w:unhideWhenUsed="1" w:qFormat="1"/>
    <w:lsdException w:name="Normal Indent" w:qFormat="1"/>
    <w:lsdException w:name="caption" w:semiHidden="1" w:unhideWhenUsed="1" w:qFormat="1"/>
    <w:lsdException w:name="envelope return" w:uiPriority="99" w:unhideWhenUsed="1" w:qFormat="1"/>
    <w:lsdException w:name="toa heading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Note Heading" w:qFormat="1"/>
    <w:lsdException w:name="Body Text Indent 2" w:uiPriority="99" w:unhideWhenUsed="1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rPr>
      <w:rFonts w:ascii="Verdana" w:hAnsi="Verdana"/>
      <w:szCs w:val="20"/>
    </w:r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6">
    <w:name w:val="Body Text"/>
    <w:basedOn w:val="a"/>
    <w:next w:val="style4"/>
    <w:qFormat/>
    <w:pPr>
      <w:adjustRightInd w:val="0"/>
      <w:snapToGrid w:val="0"/>
      <w:spacing w:after="200" w:line="400" w:lineRule="exact"/>
    </w:pPr>
    <w:rPr>
      <w:rFonts w:ascii="楷体_GB2312" w:hAnsi="Tahoma"/>
      <w:sz w:val="28"/>
      <w:szCs w:val="22"/>
    </w:rPr>
  </w:style>
  <w:style w:type="paragraph" w:customStyle="1" w:styleId="style4">
    <w:name w:val="style4"/>
    <w:basedOn w:val="a"/>
    <w:next w:val="20"/>
    <w:qFormat/>
    <w:pPr>
      <w:widowControl/>
      <w:spacing w:before="280" w:after="280"/>
    </w:pPr>
    <w:rPr>
      <w:rFonts w:ascii="宋体"/>
      <w:sz w:val="18"/>
    </w:rPr>
  </w:style>
  <w:style w:type="paragraph" w:customStyle="1" w:styleId="20">
    <w:name w:val="2"/>
    <w:next w:val="a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styleId="a7">
    <w:name w:val="Body Text Indent"/>
    <w:basedOn w:val="a"/>
    <w:next w:val="a8"/>
    <w:qFormat/>
    <w:pPr>
      <w:spacing w:after="120"/>
      <w:ind w:leftChars="200" w:left="420"/>
    </w:pPr>
    <w:rPr>
      <w:szCs w:val="24"/>
    </w:rPr>
  </w:style>
  <w:style w:type="paragraph" w:styleId="a8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9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a">
    <w:name w:val="Date"/>
    <w:basedOn w:val="a"/>
    <w:next w:val="a"/>
    <w:qFormat/>
    <w:pPr>
      <w:ind w:leftChars="2500" w:left="100"/>
    </w:pPr>
  </w:style>
  <w:style w:type="paragraph" w:styleId="21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10">
    <w:name w:val="toc 1"/>
    <w:basedOn w:val="a"/>
    <w:next w:val="a"/>
    <w:uiPriority w:val="99"/>
    <w:qFormat/>
    <w:pPr>
      <w:adjustRightInd w:val="0"/>
      <w:jc w:val="left"/>
      <w:textAlignment w:val="baseline"/>
    </w:pPr>
    <w:rPr>
      <w:rFonts w:eastAsia="楷体_GB2312"/>
    </w:rPr>
  </w:style>
  <w:style w:type="paragraph" w:styleId="3">
    <w:name w:val="Body Text Indent 3"/>
    <w:basedOn w:val="a"/>
    <w:next w:val="a5"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9">
    <w:name w:val="toc 9"/>
    <w:next w:val="a"/>
    <w:uiPriority w:val="39"/>
    <w:unhideWhenUsed/>
    <w:qFormat/>
    <w:pPr>
      <w:wordWrap w:val="0"/>
      <w:adjustRightInd w:val="0"/>
      <w:snapToGrid w:val="0"/>
      <w:spacing w:after="200"/>
      <w:ind w:left="2975"/>
      <w:jc w:val="both"/>
    </w:pPr>
    <w:rPr>
      <w:sz w:val="21"/>
      <w:szCs w:val="22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paragraph" w:styleId="22">
    <w:name w:val="Body Text First Indent 2"/>
    <w:basedOn w:val="a7"/>
    <w:next w:val="3"/>
    <w:uiPriority w:val="99"/>
    <w:unhideWhenUsed/>
    <w:qFormat/>
    <w:pPr>
      <w:ind w:firstLineChars="200" w:firstLine="200"/>
    </w:p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333333"/>
      <w:u w:val="none"/>
    </w:rPr>
  </w:style>
  <w:style w:type="character" w:styleId="af">
    <w:name w:val="Hyperlink"/>
    <w:basedOn w:val="a0"/>
    <w:qFormat/>
    <w:rPr>
      <w:color w:val="333333"/>
      <w:u w:val="none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Arial" w:eastAsia="PMingLiU" w:hAnsi="Arial"/>
      <w:kern w:val="0"/>
      <w:sz w:val="20"/>
      <w:szCs w:val="20"/>
    </w:rPr>
  </w:style>
  <w:style w:type="paragraph" w:customStyle="1" w:styleId="11">
    <w:name w:val="无间隔1"/>
    <w:uiPriority w:val="99"/>
    <w:qFormat/>
    <w:pPr>
      <w:widowControl w:val="0"/>
      <w:spacing w:line="300" w:lineRule="auto"/>
    </w:pPr>
    <w:rPr>
      <w:rFonts w:eastAsia="华文仿宋"/>
      <w:kern w:val="2"/>
      <w:sz w:val="24"/>
      <w:szCs w:val="21"/>
    </w:rPr>
  </w:style>
  <w:style w:type="paragraph" w:customStyle="1" w:styleId="12">
    <w:name w:val="正文1"/>
    <w:basedOn w:val="a"/>
    <w:next w:val="a"/>
    <w:qFormat/>
    <w:pPr>
      <w:spacing w:line="360" w:lineRule="auto"/>
      <w:ind w:firstLine="361"/>
    </w:pPr>
    <w:rPr>
      <w:rFonts w:ascii="宋体" w:hAnsi="宋体"/>
      <w:szCs w:val="24"/>
    </w:rPr>
  </w:style>
  <w:style w:type="paragraph" w:customStyle="1" w:styleId="5">
    <w:name w:val="标题 5（有编号）（绿盟科技）"/>
    <w:basedOn w:val="a"/>
    <w:next w:val="af0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f0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3">
    <w:name w:val="正文缩进1"/>
    <w:basedOn w:val="a"/>
    <w:next w:val="ListParagraph1"/>
    <w:qFormat/>
    <w:pPr>
      <w:widowControl/>
      <w:ind w:firstLine="420"/>
      <w:jc w:val="left"/>
    </w:pPr>
    <w:rPr>
      <w:kern w:val="0"/>
    </w:rPr>
  </w:style>
  <w:style w:type="paragraph" w:customStyle="1" w:styleId="ListParagraph1">
    <w:name w:val="List Paragraph1"/>
    <w:basedOn w:val="a"/>
    <w:next w:val="CharCharCharChar"/>
    <w:qFormat/>
    <w:pPr>
      <w:ind w:firstLine="420"/>
    </w:pPr>
    <w:rPr>
      <w:rFonts w:hAnsi="宋体" w:cs="宋体"/>
      <w:kern w:val="0"/>
      <w:szCs w:val="20"/>
    </w:rPr>
  </w:style>
  <w:style w:type="paragraph" w:customStyle="1" w:styleId="CharCharCharChar">
    <w:name w:val="Char Char Char Char"/>
    <w:basedOn w:val="a"/>
    <w:qFormat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af1">
    <w:name w:val="四级标题"/>
    <w:basedOn w:val="aa"/>
    <w:qFormat/>
    <w:pPr>
      <w:spacing w:line="360" w:lineRule="auto"/>
    </w:pPr>
    <w:rPr>
      <w:rFonts w:ascii="Calibri" w:hAnsi="Calibri"/>
      <w:b/>
      <w:sz w:val="24"/>
      <w:szCs w:val="22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ctive13">
    <w:name w:val="active13"/>
    <w:basedOn w:val="a0"/>
    <w:qFormat/>
    <w:rPr>
      <w:color w:val="FFFFFF"/>
      <w:bdr w:val="single" w:sz="6" w:space="0" w:color="0F5BB9"/>
      <w:shd w:val="clear" w:color="auto" w:fill="0F5BB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9" w:uiPriority="39" w:unhideWhenUsed="1" w:qFormat="1"/>
    <w:lsdException w:name="Normal Indent" w:qFormat="1"/>
    <w:lsdException w:name="caption" w:semiHidden="1" w:unhideWhenUsed="1" w:qFormat="1"/>
    <w:lsdException w:name="envelope return" w:uiPriority="99" w:unhideWhenUsed="1" w:qFormat="1"/>
    <w:lsdException w:name="toa heading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Note Heading" w:qFormat="1"/>
    <w:lsdException w:name="Body Text Indent 2" w:uiPriority="99" w:unhideWhenUsed="1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rPr>
      <w:rFonts w:ascii="Verdana" w:hAnsi="Verdana"/>
      <w:szCs w:val="20"/>
    </w:r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6">
    <w:name w:val="Body Text"/>
    <w:basedOn w:val="a"/>
    <w:next w:val="style4"/>
    <w:qFormat/>
    <w:pPr>
      <w:adjustRightInd w:val="0"/>
      <w:snapToGrid w:val="0"/>
      <w:spacing w:after="200" w:line="400" w:lineRule="exact"/>
    </w:pPr>
    <w:rPr>
      <w:rFonts w:ascii="楷体_GB2312" w:hAnsi="Tahoma"/>
      <w:sz w:val="28"/>
      <w:szCs w:val="22"/>
    </w:rPr>
  </w:style>
  <w:style w:type="paragraph" w:customStyle="1" w:styleId="style4">
    <w:name w:val="style4"/>
    <w:basedOn w:val="a"/>
    <w:next w:val="20"/>
    <w:qFormat/>
    <w:pPr>
      <w:widowControl/>
      <w:spacing w:before="280" w:after="280"/>
    </w:pPr>
    <w:rPr>
      <w:rFonts w:ascii="宋体"/>
      <w:sz w:val="18"/>
    </w:rPr>
  </w:style>
  <w:style w:type="paragraph" w:customStyle="1" w:styleId="20">
    <w:name w:val="2"/>
    <w:next w:val="a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styleId="a7">
    <w:name w:val="Body Text Indent"/>
    <w:basedOn w:val="a"/>
    <w:next w:val="a8"/>
    <w:qFormat/>
    <w:pPr>
      <w:spacing w:after="120"/>
      <w:ind w:leftChars="200" w:left="420"/>
    </w:pPr>
    <w:rPr>
      <w:szCs w:val="24"/>
    </w:rPr>
  </w:style>
  <w:style w:type="paragraph" w:styleId="a8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9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a">
    <w:name w:val="Date"/>
    <w:basedOn w:val="a"/>
    <w:next w:val="a"/>
    <w:qFormat/>
    <w:pPr>
      <w:ind w:leftChars="2500" w:left="100"/>
    </w:pPr>
  </w:style>
  <w:style w:type="paragraph" w:styleId="21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10">
    <w:name w:val="toc 1"/>
    <w:basedOn w:val="a"/>
    <w:next w:val="a"/>
    <w:uiPriority w:val="99"/>
    <w:qFormat/>
    <w:pPr>
      <w:adjustRightInd w:val="0"/>
      <w:jc w:val="left"/>
      <w:textAlignment w:val="baseline"/>
    </w:pPr>
    <w:rPr>
      <w:rFonts w:eastAsia="楷体_GB2312"/>
    </w:rPr>
  </w:style>
  <w:style w:type="paragraph" w:styleId="3">
    <w:name w:val="Body Text Indent 3"/>
    <w:basedOn w:val="a"/>
    <w:next w:val="a5"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9">
    <w:name w:val="toc 9"/>
    <w:next w:val="a"/>
    <w:uiPriority w:val="39"/>
    <w:unhideWhenUsed/>
    <w:qFormat/>
    <w:pPr>
      <w:wordWrap w:val="0"/>
      <w:adjustRightInd w:val="0"/>
      <w:snapToGrid w:val="0"/>
      <w:spacing w:after="200"/>
      <w:ind w:left="2975"/>
      <w:jc w:val="both"/>
    </w:pPr>
    <w:rPr>
      <w:sz w:val="21"/>
      <w:szCs w:val="22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paragraph" w:styleId="22">
    <w:name w:val="Body Text First Indent 2"/>
    <w:basedOn w:val="a7"/>
    <w:next w:val="3"/>
    <w:uiPriority w:val="99"/>
    <w:unhideWhenUsed/>
    <w:qFormat/>
    <w:pPr>
      <w:ind w:firstLineChars="200" w:firstLine="200"/>
    </w:p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333333"/>
      <w:u w:val="none"/>
    </w:rPr>
  </w:style>
  <w:style w:type="character" w:styleId="af">
    <w:name w:val="Hyperlink"/>
    <w:basedOn w:val="a0"/>
    <w:qFormat/>
    <w:rPr>
      <w:color w:val="333333"/>
      <w:u w:val="none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Arial" w:eastAsia="PMingLiU" w:hAnsi="Arial"/>
      <w:kern w:val="0"/>
      <w:sz w:val="20"/>
      <w:szCs w:val="20"/>
    </w:rPr>
  </w:style>
  <w:style w:type="paragraph" w:customStyle="1" w:styleId="11">
    <w:name w:val="无间隔1"/>
    <w:uiPriority w:val="99"/>
    <w:qFormat/>
    <w:pPr>
      <w:widowControl w:val="0"/>
      <w:spacing w:line="300" w:lineRule="auto"/>
    </w:pPr>
    <w:rPr>
      <w:rFonts w:eastAsia="华文仿宋"/>
      <w:kern w:val="2"/>
      <w:sz w:val="24"/>
      <w:szCs w:val="21"/>
    </w:rPr>
  </w:style>
  <w:style w:type="paragraph" w:customStyle="1" w:styleId="12">
    <w:name w:val="正文1"/>
    <w:basedOn w:val="a"/>
    <w:next w:val="a"/>
    <w:qFormat/>
    <w:pPr>
      <w:spacing w:line="360" w:lineRule="auto"/>
      <w:ind w:firstLine="361"/>
    </w:pPr>
    <w:rPr>
      <w:rFonts w:ascii="宋体" w:hAnsi="宋体"/>
      <w:szCs w:val="24"/>
    </w:rPr>
  </w:style>
  <w:style w:type="paragraph" w:customStyle="1" w:styleId="5">
    <w:name w:val="标题 5（有编号）（绿盟科技）"/>
    <w:basedOn w:val="a"/>
    <w:next w:val="af0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f0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3">
    <w:name w:val="正文缩进1"/>
    <w:basedOn w:val="a"/>
    <w:next w:val="ListParagraph1"/>
    <w:qFormat/>
    <w:pPr>
      <w:widowControl/>
      <w:ind w:firstLine="420"/>
      <w:jc w:val="left"/>
    </w:pPr>
    <w:rPr>
      <w:kern w:val="0"/>
    </w:rPr>
  </w:style>
  <w:style w:type="paragraph" w:customStyle="1" w:styleId="ListParagraph1">
    <w:name w:val="List Paragraph1"/>
    <w:basedOn w:val="a"/>
    <w:next w:val="CharCharCharChar"/>
    <w:qFormat/>
    <w:pPr>
      <w:ind w:firstLine="420"/>
    </w:pPr>
    <w:rPr>
      <w:rFonts w:hAnsi="宋体" w:cs="宋体"/>
      <w:kern w:val="0"/>
      <w:szCs w:val="20"/>
    </w:rPr>
  </w:style>
  <w:style w:type="paragraph" w:customStyle="1" w:styleId="CharCharCharChar">
    <w:name w:val="Char Char Char Char"/>
    <w:basedOn w:val="a"/>
    <w:qFormat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af1">
    <w:name w:val="四级标题"/>
    <w:basedOn w:val="aa"/>
    <w:qFormat/>
    <w:pPr>
      <w:spacing w:line="360" w:lineRule="auto"/>
    </w:pPr>
    <w:rPr>
      <w:rFonts w:ascii="Calibri" w:hAnsi="Calibri"/>
      <w:b/>
      <w:sz w:val="24"/>
      <w:szCs w:val="22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ctive13">
    <w:name w:val="active13"/>
    <w:basedOn w:val="a0"/>
    <w:qFormat/>
    <w:rPr>
      <w:color w:val="FFFFFF"/>
      <w:bdr w:val="single" w:sz="6" w:space="0" w:color="0F5BB9"/>
      <w:shd w:val="clear" w:color="auto" w:fill="0F5BB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뒴뒴_x0003_</cp:lastModifiedBy>
  <cp:revision>2</cp:revision>
  <dcterms:created xsi:type="dcterms:W3CDTF">2021-09-30T06:09:00Z</dcterms:created>
  <dcterms:modified xsi:type="dcterms:W3CDTF">2025-08-27T00:43:00Z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0DB6FE1B8A2D4A54A170279BC8049B58_13</vt:lpwstr>
  </property>
  <property fmtid="{D5CDD505-2E9C-101B-9397-08002B2CF9AE}" pid="4" name="KSOTemplateDocerSaveRecord">
    <vt:lpwstr>eyJoZGlkIjoiZWI5NGQyOWNlMzFlNTZkZWQ1ZDRhMmY3ODA5YTM0M2QiLCJ1c2VySWQiOiIyNDMzNDc0MzEifQ==</vt:lpwstr>
  </property>
</Properties>
</file>