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5395A">
      <w:pPr>
        <w:ind w:left="2400" w:hanging="2400" w:hangingChars="500"/>
        <w:jc w:val="both"/>
        <w:rPr>
          <w:rFonts w:hint="eastAsia" w:ascii="宋体" w:hAnsi="宋体" w:cs="宋体"/>
          <w:bCs/>
          <w:spacing w:val="20"/>
          <w:sz w:val="44"/>
          <w:szCs w:val="44"/>
          <w:lang w:val="en-US" w:eastAsia="zh-CN"/>
        </w:rPr>
      </w:pPr>
      <w:bookmarkStart w:id="0" w:name="_GoBack"/>
      <w:r>
        <w:rPr>
          <w:rFonts w:hint="eastAsia" w:ascii="宋体" w:hAnsi="宋体" w:cs="宋体"/>
          <w:bCs/>
          <w:spacing w:val="20"/>
          <w:sz w:val="44"/>
          <w:szCs w:val="44"/>
        </w:rPr>
        <w:t>江苏商贸职业学院工会鹅绒被采购项目（二次）</w:t>
      </w:r>
      <w:bookmarkEnd w:id="0"/>
      <w:r>
        <w:rPr>
          <w:rFonts w:hint="eastAsia" w:ascii="宋体" w:hAnsi="宋体" w:cs="宋体"/>
          <w:bCs/>
          <w:spacing w:val="20"/>
          <w:sz w:val="44"/>
          <w:szCs w:val="44"/>
          <w:lang w:val="en-US" w:eastAsia="zh-CN"/>
        </w:rPr>
        <w:t>招标公告</w:t>
      </w:r>
    </w:p>
    <w:p w14:paraId="3280A650">
      <w:pPr>
        <w:spacing w:line="460" w:lineRule="exact"/>
        <w:ind w:firstLine="480" w:firstLineChars="200"/>
        <w:rPr>
          <w:rFonts w:ascii="宋体" w:hAnsi="宋体" w:cs="宋体"/>
          <w:color w:val="000000"/>
          <w:kern w:val="0"/>
          <w:sz w:val="24"/>
        </w:rPr>
      </w:pPr>
      <w:r>
        <w:rPr>
          <w:rFonts w:hint="eastAsia" w:ascii="宋体" w:hAnsi="宋体" w:cs="宋体"/>
          <w:sz w:val="24"/>
        </w:rPr>
        <w:t>受江苏商贸职业学院的委托，江苏中润工程建设咨询有限公司就江苏商贸职业学院工会鹅绒被采购项目(项目编号:JSSYCG20250623031  )进行公开招标采购，欢迎符合条件的供应商投标。</w:t>
      </w:r>
    </w:p>
    <w:p w14:paraId="0C792B3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1F7AF8BB">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江苏商贸职业学院工会鹅绒被采购项目的潜在投标人应在江苏商贸职业学院网（</w:t>
      </w:r>
      <w:r>
        <w:fldChar w:fldCharType="begin"/>
      </w:r>
      <w:r>
        <w:instrText xml:space="preserve"> HYPERLINK "http://www.jsbc.edu.cn/）获取招标文件，并于2024年%2006%20月" </w:instrText>
      </w:r>
      <w:r>
        <w:fldChar w:fldCharType="separate"/>
      </w:r>
      <w:r>
        <w:rPr>
          <w:rFonts w:hint="eastAsia" w:ascii="宋体" w:hAnsi="宋体" w:cs="宋体"/>
          <w:sz w:val="24"/>
        </w:rPr>
        <w:t>http://www.jsbc.edu.cn/）获取招标文件，并于202</w:t>
      </w:r>
      <w:r>
        <w:rPr>
          <w:rFonts w:ascii="宋体" w:hAnsi="宋体" w:cs="宋体"/>
          <w:sz w:val="24"/>
        </w:rPr>
        <w:t>5</w:t>
      </w:r>
      <w:r>
        <w:rPr>
          <w:rFonts w:hint="eastAsia" w:ascii="宋体" w:hAnsi="宋体" w:cs="宋体"/>
          <w:sz w:val="24"/>
        </w:rPr>
        <w:t>年 7 月</w:t>
      </w:r>
      <w:r>
        <w:rPr>
          <w:rFonts w:hint="eastAsia" w:ascii="宋体" w:hAnsi="宋体" w:cs="宋体"/>
          <w:sz w:val="24"/>
        </w:rPr>
        <w:fldChar w:fldCharType="end"/>
      </w:r>
      <w:r>
        <w:rPr>
          <w:rFonts w:ascii="宋体" w:hAnsi="宋体" w:cs="宋体"/>
          <w:sz w:val="24"/>
        </w:rPr>
        <w:t xml:space="preserve"> </w:t>
      </w:r>
      <w:r>
        <w:rPr>
          <w:rFonts w:hint="eastAsia" w:ascii="宋体" w:hAnsi="宋体" w:cs="宋体"/>
          <w:sz w:val="24"/>
        </w:rPr>
        <w:t>11 日09时</w:t>
      </w:r>
      <w:r>
        <w:rPr>
          <w:rFonts w:hint="eastAsia" w:ascii="宋体" w:hAnsi="宋体" w:cs="宋体"/>
          <w:sz w:val="24"/>
          <w:lang w:val="en-US" w:eastAsia="zh-CN"/>
        </w:rPr>
        <w:t>3</w:t>
      </w:r>
      <w:r>
        <w:rPr>
          <w:rFonts w:hint="eastAsia" w:ascii="宋体" w:hAnsi="宋体" w:cs="宋体"/>
          <w:sz w:val="24"/>
        </w:rPr>
        <w:t>0分（北京时间）前递交投标文件。</w:t>
      </w:r>
    </w:p>
    <w:p w14:paraId="4BA4D00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0CCEBD26">
      <w:pPr>
        <w:tabs>
          <w:tab w:val="left" w:pos="360"/>
        </w:tabs>
        <w:spacing w:line="460" w:lineRule="exact"/>
        <w:ind w:firstLine="480" w:firstLineChars="200"/>
        <w:rPr>
          <w:rFonts w:ascii="宋体" w:hAnsi="宋体" w:cs="宋体"/>
          <w:sz w:val="24"/>
        </w:rPr>
      </w:pPr>
      <w:r>
        <w:rPr>
          <w:rFonts w:hint="eastAsia" w:ascii="宋体" w:hAnsi="宋体" w:cs="宋体"/>
          <w:sz w:val="24"/>
        </w:rPr>
        <w:t>项目编号：JSSYCG20250623031</w:t>
      </w:r>
    </w:p>
    <w:p w14:paraId="723B0B48">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项目名称：江苏商贸职业学院工会鹅绒被采购项目</w:t>
      </w:r>
    </w:p>
    <w:p w14:paraId="4725F16B">
      <w:pPr>
        <w:tabs>
          <w:tab w:val="left" w:pos="360"/>
        </w:tabs>
        <w:spacing w:line="460" w:lineRule="exact"/>
        <w:ind w:firstLine="480" w:firstLineChars="200"/>
        <w:rPr>
          <w:rFonts w:ascii="宋体" w:hAnsi="宋体" w:cs="宋体"/>
          <w:sz w:val="24"/>
        </w:rPr>
      </w:pPr>
      <w:r>
        <w:rPr>
          <w:rFonts w:hint="eastAsia" w:ascii="宋体" w:hAnsi="宋体" w:cs="宋体"/>
          <w:sz w:val="24"/>
        </w:rPr>
        <w:t>采购预算：5.6万元。固定单价2800元/条，暂按20条计算，数量按实结算。</w:t>
      </w:r>
    </w:p>
    <w:p w14:paraId="3018F98D">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7B22B29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D2AC6D6">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D1AFA8C">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3F0AC1F9">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5CF2067D">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4BEFC8CB">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8F6F65A">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4555B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04353AD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091FB742">
      <w:pPr>
        <w:tabs>
          <w:tab w:val="left" w:pos="360"/>
        </w:tabs>
        <w:spacing w:line="460" w:lineRule="exact"/>
        <w:ind w:firstLine="480" w:firstLineChars="200"/>
        <w:rPr>
          <w:rFonts w:ascii="宋体" w:hAnsi="宋体" w:cs="宋体"/>
          <w:sz w:val="24"/>
        </w:rPr>
      </w:pPr>
      <w:r>
        <w:rPr>
          <w:rFonts w:hint="eastAsia" w:ascii="宋体" w:hAnsi="宋体" w:cs="宋体"/>
          <w:sz w:val="24"/>
        </w:rPr>
        <w:t>时间：自招标文件公告发布之日起5个工作日。</w:t>
      </w:r>
    </w:p>
    <w:p w14:paraId="20C60E55">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6920A4EC">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2463EDF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28ACFCB7">
      <w:pPr>
        <w:tabs>
          <w:tab w:val="left" w:pos="360"/>
        </w:tabs>
        <w:spacing w:line="460" w:lineRule="exact"/>
        <w:ind w:firstLine="480" w:firstLineChars="200"/>
        <w:rPr>
          <w:rFonts w:ascii="宋体" w:hAnsi="宋体" w:cs="宋体"/>
          <w:sz w:val="24"/>
        </w:rPr>
      </w:pPr>
      <w:r>
        <w:rPr>
          <w:rFonts w:hint="eastAsia" w:ascii="宋体" w:hAnsi="宋体" w:cs="宋体"/>
          <w:sz w:val="24"/>
        </w:rPr>
        <w:t>202</w:t>
      </w:r>
      <w:r>
        <w:rPr>
          <w:rFonts w:ascii="宋体" w:hAnsi="宋体" w:cs="宋体"/>
          <w:sz w:val="24"/>
        </w:rPr>
        <w:t>5</w:t>
      </w:r>
      <w:r>
        <w:rPr>
          <w:rFonts w:hint="eastAsia" w:ascii="宋体" w:hAnsi="宋体" w:cs="宋体"/>
          <w:sz w:val="24"/>
        </w:rPr>
        <w:t>年7</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11</w:t>
      </w:r>
      <w:r>
        <w:rPr>
          <w:rFonts w:ascii="宋体" w:hAnsi="宋体" w:cs="宋体"/>
          <w:sz w:val="24"/>
        </w:rPr>
        <w:t xml:space="preserve"> </w:t>
      </w:r>
      <w:r>
        <w:rPr>
          <w:rFonts w:hint="eastAsia" w:ascii="宋体" w:hAnsi="宋体" w:cs="宋体"/>
          <w:sz w:val="24"/>
        </w:rPr>
        <w:t>日9时</w:t>
      </w:r>
      <w:r>
        <w:rPr>
          <w:rFonts w:hint="eastAsia" w:ascii="宋体" w:hAnsi="宋体" w:cs="宋体"/>
          <w:sz w:val="24"/>
          <w:lang w:val="en-US" w:eastAsia="zh-CN"/>
        </w:rPr>
        <w:t>3</w:t>
      </w:r>
      <w:r>
        <w:rPr>
          <w:rFonts w:hint="eastAsia" w:ascii="宋体" w:hAnsi="宋体" w:cs="宋体"/>
          <w:sz w:val="24"/>
        </w:rPr>
        <w:t>0分（北京时间）。</w:t>
      </w:r>
    </w:p>
    <w:p w14:paraId="0F67C61C">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1B27DA8B">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62F7CD1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7835626">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648CE07F">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0B8D492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463CD914">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2760A1AB">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4126E8F3">
      <w:pPr>
        <w:tabs>
          <w:tab w:val="left" w:pos="360"/>
        </w:tabs>
        <w:spacing w:line="460" w:lineRule="exact"/>
        <w:ind w:firstLine="480" w:firstLineChars="200"/>
        <w:rPr>
          <w:rFonts w:ascii="宋体" w:hAnsi="宋体" w:cs="宋体"/>
          <w:sz w:val="24"/>
        </w:rPr>
      </w:pPr>
      <w:r>
        <w:rPr>
          <w:rFonts w:hint="eastAsia" w:ascii="宋体" w:hAnsi="宋体" w:cs="宋体"/>
          <w:sz w:val="24"/>
        </w:rPr>
        <w:t>3.项目样品：详见招标文件。</w:t>
      </w:r>
    </w:p>
    <w:p w14:paraId="0CC3853A">
      <w:pPr>
        <w:tabs>
          <w:tab w:val="left" w:pos="360"/>
        </w:tabs>
        <w:spacing w:line="460" w:lineRule="exact"/>
        <w:ind w:firstLine="480" w:firstLineChars="200"/>
        <w:rPr>
          <w:rFonts w:ascii="宋体" w:hAnsi="宋体" w:cs="宋体"/>
          <w:sz w:val="24"/>
        </w:rPr>
      </w:pPr>
      <w:r>
        <w:rPr>
          <w:rFonts w:hint="eastAsia" w:ascii="宋体" w:hAnsi="宋体" w:cs="宋体"/>
          <w:sz w:val="24"/>
        </w:rPr>
        <w:t>4.对招标方式、招标文件中项目需求、供应商资格条件、评标方法和评标标准、资格审查结果等应当由招标人答复的质询，请向招标人提出，由招标人负责答复。供应商对其他事项的质询，请向代理机构提出，由招标人或代理机构负责答复。</w:t>
      </w:r>
    </w:p>
    <w:p w14:paraId="43DAB878">
      <w:pPr>
        <w:tabs>
          <w:tab w:val="left" w:pos="360"/>
        </w:tabs>
        <w:spacing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38E3A87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10C39589">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A4C5F3E">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41E4367C">
      <w:pPr>
        <w:snapToGrid w:val="0"/>
        <w:spacing w:line="480" w:lineRule="exact"/>
        <w:ind w:firstLine="480" w:firstLineChars="200"/>
        <w:outlineLvl w:val="1"/>
        <w:rPr>
          <w:rFonts w:ascii="宋体" w:hAnsi="宋体" w:cs="宋体"/>
          <w:sz w:val="24"/>
        </w:rPr>
      </w:pPr>
      <w:r>
        <w:rPr>
          <w:rFonts w:hint="eastAsia" w:ascii="宋体" w:hAnsi="宋体" w:cs="宋体"/>
          <w:sz w:val="24"/>
        </w:rPr>
        <w:t>羌老师（工会）                    联系电话：18361809696</w:t>
      </w:r>
    </w:p>
    <w:p w14:paraId="44E508F7">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2195C8F2">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0A4A9DE5">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6B981396">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4344094">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239E3493">
      <w:pPr>
        <w:tabs>
          <w:tab w:val="left" w:pos="360"/>
        </w:tabs>
        <w:spacing w:line="460" w:lineRule="exact"/>
        <w:ind w:firstLine="480" w:firstLineChars="200"/>
        <w:rPr>
          <w:rFonts w:ascii="宋体" w:hAnsi="宋体" w:cs="宋体"/>
          <w:sz w:val="24"/>
        </w:rPr>
      </w:pPr>
      <w:r>
        <w:rPr>
          <w:rFonts w:hint="eastAsia" w:ascii="宋体" w:hAnsi="宋体" w:cs="宋体"/>
          <w:sz w:val="24"/>
        </w:rPr>
        <w:t>名称：江苏中润工程建设咨询有限公司</w:t>
      </w:r>
    </w:p>
    <w:p w14:paraId="0753B7D5">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地址：南通市崇川路58号南通科技产业技术研究院9号楼1004室</w:t>
      </w:r>
    </w:p>
    <w:p w14:paraId="31C02459">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经办人联系方式：王先生 13906272111</w:t>
      </w:r>
    </w:p>
    <w:p w14:paraId="6DFF53F7">
      <w:pPr>
        <w:pStyle w:val="2"/>
        <w:rPr>
          <w:rFonts w:hint="eastAsia"/>
          <w:lang w:val="en-US" w:eastAsia="zh-CN"/>
        </w:rPr>
      </w:pPr>
    </w:p>
    <w:p w14:paraId="46B930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C2528"/>
    <w:rsid w:val="2C1C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ascii="Times New Roman" w:eastAsia="宋体"/>
      <w:szCs w:val="24"/>
    </w:rPr>
  </w:style>
  <w:style w:type="paragraph" w:styleId="3">
    <w:name w:val="Body Text"/>
    <w:basedOn w:val="1"/>
    <w:qFormat/>
    <w:uiPriority w:val="0"/>
    <w:rPr>
      <w:rFonts w:ascii="仿宋_GB2312" w:eastAsia="仿宋_GB2312"/>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2025-07-03T06:46:00Z</dcterms:created>
  <dc:creator>jessie</dc:creator>
  <cp:lastModifiedBy>jessie</cp:lastModifiedBy>
  <dcterms:modified xsi:type="dcterms:W3CDTF">2025-07-03T06:48:33Z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25184AD4F74F4959A39B7CD36535FB4E_11</vt:lpwstr>
  </property>
  <property fmtid="{D5CDD505-2E9C-101B-9397-08002B2CF9AE}" pid="4" name="KSOTemplateDocerSaveRecord">
    <vt:lpwstr>eyJoZGlkIjoiMTY2YTExYjU4MWEzY2MzM2I4OTY2NWYxMWY5ZTNlMmIiLCJ1c2VySWQiOiI2Mzc4MTQzODgifQ==</vt:lpwstr>
  </property>
</Properties>
</file>